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B81F7" w14:textId="14EFBBEB" w:rsidR="00D47407" w:rsidRPr="00760340" w:rsidRDefault="00D47407" w:rsidP="00D47407">
      <w:pPr>
        <w:pStyle w:val="Kop2"/>
        <w:rPr>
          <w:lang w:val="nl-NL"/>
        </w:rPr>
      </w:pPr>
      <w:bookmarkStart w:id="0" w:name="_Toc145841020"/>
      <w:bookmarkStart w:id="1" w:name="_Toc163308354"/>
      <w:bookmarkStart w:id="2" w:name="_Toc135655491"/>
      <w:bookmarkStart w:id="3" w:name="_Toc145841012"/>
      <w:r w:rsidRPr="00760340">
        <w:rPr>
          <w:lang w:val="nl-NL"/>
        </w:rPr>
        <w:t xml:space="preserve">Contract </w:t>
      </w:r>
      <w:r w:rsidR="00760340" w:rsidRPr="00760340">
        <w:rPr>
          <w:lang w:val="nl-NL"/>
        </w:rPr>
        <w:t>voor</w:t>
      </w:r>
      <w:r w:rsidRPr="00760340">
        <w:rPr>
          <w:lang w:val="nl-NL"/>
        </w:rPr>
        <w:t xml:space="preserve"> Peers</w:t>
      </w:r>
      <w:bookmarkEnd w:id="0"/>
      <w:bookmarkEnd w:id="1"/>
    </w:p>
    <w:p w14:paraId="71C5BB17" w14:textId="2C0056F6" w:rsidR="00D47407" w:rsidRPr="00760340" w:rsidRDefault="00760340" w:rsidP="00004805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nl-NL"/>
        </w:rPr>
      </w:pPr>
      <w:bookmarkStart w:id="4" w:name="_Toc135655500"/>
      <w:bookmarkStart w:id="5" w:name="_Toc145841021"/>
      <w:r>
        <w:rPr>
          <w:lang w:val="nl-NL"/>
        </w:rPr>
        <w:t>Subject van het</w:t>
      </w:r>
      <w:r w:rsidR="00D47407" w:rsidRPr="00760340">
        <w:rPr>
          <w:lang w:val="nl-NL"/>
        </w:rPr>
        <w:t xml:space="preserve"> Contract</w:t>
      </w:r>
      <w:bookmarkEnd w:id="4"/>
      <w:bookmarkEnd w:id="5"/>
    </w:p>
    <w:p w14:paraId="49A763CE" w14:textId="4F528EFE" w:rsidR="00D47407" w:rsidRPr="00760340" w:rsidRDefault="00D47407" w:rsidP="00D47407">
      <w:pPr>
        <w:pStyle w:val="Textkrper1Char"/>
        <w:rPr>
          <w:rFonts w:cs="Arial"/>
          <w:lang w:val="nl-NL"/>
        </w:rPr>
      </w:pPr>
      <w:r w:rsidRPr="00760340">
        <w:rPr>
          <w:rFonts w:cs="Arial"/>
          <w:lang w:val="nl-NL"/>
        </w:rPr>
        <w:t xml:space="preserve">Contract </w:t>
      </w:r>
      <w:r w:rsidR="00760340">
        <w:rPr>
          <w:rFonts w:cs="Arial"/>
          <w:lang w:val="nl-NL"/>
        </w:rPr>
        <w:t>afgesloten tussen</w:t>
      </w:r>
    </w:p>
    <w:p w14:paraId="35ACB8D1" w14:textId="69A02679" w:rsidR="00D47407" w:rsidRPr="00760340" w:rsidRDefault="00ED0E1B" w:rsidP="00D622DD">
      <w:pPr>
        <w:pStyle w:val="Textkrper1Char"/>
        <w:rPr>
          <w:rFonts w:cs="Arial"/>
          <w:lang w:val="nl-NL"/>
        </w:rPr>
      </w:pPr>
      <w:r w:rsidRPr="00760340">
        <w:rPr>
          <w:lang w:val="nl-NL"/>
        </w:rPr>
        <w:t>&lt;na</w:t>
      </w:r>
      <w:r w:rsidR="00760340">
        <w:rPr>
          <w:lang w:val="nl-NL"/>
        </w:rPr>
        <w:t>a</w:t>
      </w:r>
      <w:r w:rsidRPr="00760340">
        <w:rPr>
          <w:lang w:val="nl-NL"/>
        </w:rPr>
        <w:t>m&gt;, &lt;</w:t>
      </w:r>
      <w:r w:rsidR="00760340" w:rsidRPr="00760340">
        <w:rPr>
          <w:lang w:val="nl-NL"/>
        </w:rPr>
        <w:t>adres</w:t>
      </w:r>
      <w:r w:rsidRPr="00760340">
        <w:rPr>
          <w:lang w:val="nl-NL"/>
        </w:rPr>
        <w:t>&gt;,&lt;</w:t>
      </w:r>
      <w:r w:rsidR="00760340">
        <w:rPr>
          <w:lang w:val="nl-NL"/>
        </w:rPr>
        <w:t>land</w:t>
      </w:r>
      <w:r w:rsidRPr="00760340">
        <w:rPr>
          <w:lang w:val="nl-NL"/>
        </w:rPr>
        <w:t>&gt;</w:t>
      </w:r>
      <w:r w:rsidR="00D47407" w:rsidRPr="00760340">
        <w:rPr>
          <w:rFonts w:cs="Arial"/>
          <w:lang w:val="nl-NL"/>
        </w:rPr>
        <w:t xml:space="preserve">, </w:t>
      </w:r>
      <w:r w:rsidR="00760340">
        <w:rPr>
          <w:rFonts w:cs="Arial"/>
          <w:lang w:val="nl-NL"/>
        </w:rPr>
        <w:t>hierna te noemen</w:t>
      </w:r>
      <w:r w:rsidR="00D47407" w:rsidRPr="00760340">
        <w:rPr>
          <w:rFonts w:cs="Arial"/>
          <w:lang w:val="nl-NL"/>
        </w:rPr>
        <w:t xml:space="preserve"> "</w:t>
      </w:r>
      <w:r w:rsidR="00AA4605" w:rsidRPr="00760340">
        <w:rPr>
          <w:rFonts w:cs="Arial"/>
          <w:lang w:val="nl-NL"/>
        </w:rPr>
        <w:t>Contracte</w:t>
      </w:r>
      <w:r w:rsidR="00AA4605">
        <w:rPr>
          <w:rFonts w:cs="Arial"/>
          <w:lang w:val="nl-NL"/>
        </w:rPr>
        <w:t>rende i</w:t>
      </w:r>
      <w:r w:rsidR="00D47407" w:rsidRPr="00760340">
        <w:rPr>
          <w:rFonts w:cs="Arial"/>
          <w:lang w:val="nl-NL"/>
        </w:rPr>
        <w:t>nst</w:t>
      </w:r>
      <w:r w:rsidR="00AA4605">
        <w:rPr>
          <w:rFonts w:cs="Arial"/>
          <w:lang w:val="nl-NL"/>
        </w:rPr>
        <w:t>elling</w:t>
      </w:r>
      <w:r w:rsidR="00D47407" w:rsidRPr="00760340">
        <w:rPr>
          <w:rFonts w:cs="Arial"/>
          <w:lang w:val="nl-NL"/>
        </w:rPr>
        <w:t>"</w:t>
      </w:r>
    </w:p>
    <w:p w14:paraId="3E3B01BE" w14:textId="6DF6E840" w:rsidR="00D47407" w:rsidRPr="00760340" w:rsidRDefault="00AA4605" w:rsidP="00D47407">
      <w:pPr>
        <w:pStyle w:val="Textkrper1Char"/>
        <w:rPr>
          <w:rFonts w:cs="Arial"/>
          <w:lang w:val="nl-NL"/>
        </w:rPr>
      </w:pPr>
      <w:r>
        <w:rPr>
          <w:rFonts w:cs="Arial"/>
          <w:lang w:val="nl-NL"/>
        </w:rPr>
        <w:t>en</w:t>
      </w:r>
      <w:r w:rsidR="00D47407" w:rsidRPr="00760340">
        <w:rPr>
          <w:rFonts w:cs="Arial"/>
          <w:lang w:val="nl-NL"/>
        </w:rPr>
        <w:t xml:space="preserve"> </w:t>
      </w:r>
    </w:p>
    <w:p w14:paraId="78BEAB5D" w14:textId="22C6FC7D" w:rsidR="00D47407" w:rsidRPr="00760340" w:rsidRDefault="00ED0E1B" w:rsidP="009D53E2">
      <w:pPr>
        <w:pStyle w:val="Textkrper1Char"/>
        <w:rPr>
          <w:lang w:val="nl-NL"/>
        </w:rPr>
      </w:pPr>
      <w:r w:rsidRPr="00760340">
        <w:rPr>
          <w:lang w:val="nl-NL"/>
        </w:rPr>
        <w:t>&lt;na</w:t>
      </w:r>
      <w:r w:rsidR="00AA4605">
        <w:rPr>
          <w:lang w:val="nl-NL"/>
        </w:rPr>
        <w:t>a</w:t>
      </w:r>
      <w:r w:rsidRPr="00760340">
        <w:rPr>
          <w:lang w:val="nl-NL"/>
        </w:rPr>
        <w:t>m&gt;, &lt;</w:t>
      </w:r>
      <w:r w:rsidR="00AA4605" w:rsidRPr="00760340">
        <w:rPr>
          <w:lang w:val="nl-NL"/>
        </w:rPr>
        <w:t>adres</w:t>
      </w:r>
      <w:r w:rsidR="00AA4605">
        <w:rPr>
          <w:lang w:val="nl-NL"/>
        </w:rPr>
        <w:t>&gt;,&lt;land</w:t>
      </w:r>
      <w:r w:rsidRPr="00760340">
        <w:rPr>
          <w:lang w:val="nl-NL"/>
        </w:rPr>
        <w:t>&gt;</w:t>
      </w:r>
      <w:r w:rsidR="001A08CA" w:rsidRPr="00760340">
        <w:rPr>
          <w:rFonts w:cs="Arial"/>
          <w:lang w:val="nl-NL"/>
        </w:rPr>
        <w:t xml:space="preserve"> </w:t>
      </w:r>
      <w:r w:rsidR="00AA4605">
        <w:rPr>
          <w:lang w:val="nl-NL"/>
        </w:rPr>
        <w:t>hierna te noemen</w:t>
      </w:r>
      <w:r w:rsidR="00D47407" w:rsidRPr="00760340">
        <w:rPr>
          <w:lang w:val="nl-NL"/>
        </w:rPr>
        <w:t xml:space="preserve"> the "Contract</w:t>
      </w:r>
      <w:r w:rsidR="00257520">
        <w:rPr>
          <w:lang w:val="nl-NL"/>
        </w:rPr>
        <w:t>ant</w:t>
      </w:r>
      <w:r w:rsidR="00D47407" w:rsidRPr="00760340">
        <w:rPr>
          <w:lang w:val="nl-NL"/>
        </w:rPr>
        <w:t xml:space="preserve">" </w:t>
      </w:r>
      <w:r w:rsidR="00AA4605">
        <w:rPr>
          <w:lang w:val="nl-NL"/>
        </w:rPr>
        <w:t xml:space="preserve">om een </w:t>
      </w:r>
      <w:r w:rsidR="00D47407" w:rsidRPr="00760340">
        <w:rPr>
          <w:lang w:val="nl-NL"/>
        </w:rPr>
        <w:t>European Peer Review</w:t>
      </w:r>
      <w:r w:rsidR="00AA4605">
        <w:rPr>
          <w:lang w:val="nl-NL"/>
        </w:rPr>
        <w:t xml:space="preserve"> uit te voeren</w:t>
      </w:r>
      <w:r w:rsidR="00D47407" w:rsidRPr="00760340">
        <w:rPr>
          <w:lang w:val="nl-NL"/>
        </w:rPr>
        <w:t>.</w:t>
      </w:r>
    </w:p>
    <w:tbl>
      <w:tblPr>
        <w:tblW w:w="11590" w:type="dxa"/>
        <w:tblLayout w:type="fixed"/>
        <w:tblLook w:val="01E0" w:firstRow="1" w:lastRow="1" w:firstColumn="1" w:lastColumn="1" w:noHBand="0" w:noVBand="0"/>
      </w:tblPr>
      <w:tblGrid>
        <w:gridCol w:w="3528"/>
        <w:gridCol w:w="5760"/>
        <w:gridCol w:w="2302"/>
      </w:tblGrid>
      <w:tr w:rsidR="00D47407" w:rsidRPr="00760340" w14:paraId="19C4F91B" w14:textId="77777777">
        <w:tc>
          <w:tcPr>
            <w:tcW w:w="11590" w:type="dxa"/>
            <w:gridSpan w:val="3"/>
          </w:tcPr>
          <w:p w14:paraId="45C10AB7" w14:textId="77777777" w:rsidR="00B43C5D" w:rsidRPr="00760340" w:rsidRDefault="00B43C5D" w:rsidP="00B43C5D">
            <w:pPr>
              <w:pStyle w:val="Textkrper1Char"/>
              <w:rPr>
                <w:rFonts w:cs="Arial"/>
                <w:lang w:val="nl-NL"/>
              </w:rPr>
            </w:pPr>
          </w:p>
        </w:tc>
      </w:tr>
      <w:tr w:rsidR="00D47407" w:rsidRPr="00760340" w14:paraId="62E2029F" w14:textId="77777777">
        <w:trPr>
          <w:gridAfter w:val="1"/>
          <w:wAfter w:w="2302" w:type="dxa"/>
        </w:trPr>
        <w:tc>
          <w:tcPr>
            <w:tcW w:w="3528" w:type="dxa"/>
          </w:tcPr>
          <w:p w14:paraId="3495467E" w14:textId="4E29A1A8" w:rsidR="00D47407" w:rsidRPr="00760340" w:rsidRDefault="00D47407" w:rsidP="00AA4605">
            <w:pPr>
              <w:pStyle w:val="Textkrper1Char"/>
              <w:rPr>
                <w:rFonts w:cs="Arial"/>
                <w:lang w:val="nl-NL"/>
              </w:rPr>
            </w:pPr>
            <w:r w:rsidRPr="00760340">
              <w:rPr>
                <w:rFonts w:cs="Arial"/>
                <w:lang w:val="nl-NL"/>
              </w:rPr>
              <w:t xml:space="preserve">Quality areas </w:t>
            </w:r>
            <w:r w:rsidR="00AA4605">
              <w:rPr>
                <w:rFonts w:cs="Arial"/>
                <w:lang w:val="nl-NL"/>
              </w:rPr>
              <w:t xml:space="preserve">voor de </w:t>
            </w:r>
            <w:r w:rsidRPr="00760340">
              <w:rPr>
                <w:rFonts w:cs="Arial"/>
                <w:lang w:val="nl-NL"/>
              </w:rPr>
              <w:t>review:</w:t>
            </w:r>
            <w:r w:rsidR="009A095D" w:rsidRPr="00760340">
              <w:rPr>
                <w:rFonts w:cs="Arial"/>
                <w:lang w:val="nl-NL"/>
              </w:rPr>
              <w:t xml:space="preserve"> </w:t>
            </w:r>
          </w:p>
        </w:tc>
        <w:tc>
          <w:tcPr>
            <w:tcW w:w="5760" w:type="dxa"/>
          </w:tcPr>
          <w:p w14:paraId="5DBE26C4" w14:textId="77777777" w:rsidR="00D47407" w:rsidRPr="00760340" w:rsidRDefault="00D47407" w:rsidP="001A08CA">
            <w:pPr>
              <w:pStyle w:val="Textkrper1Char"/>
              <w:rPr>
                <w:rFonts w:cs="Arial"/>
                <w:lang w:val="nl-NL"/>
              </w:rPr>
            </w:pPr>
          </w:p>
        </w:tc>
      </w:tr>
      <w:tr w:rsidR="00D622DD" w:rsidRPr="00760340" w14:paraId="69927AD9" w14:textId="77777777">
        <w:trPr>
          <w:gridAfter w:val="1"/>
          <w:wAfter w:w="2302" w:type="dxa"/>
        </w:trPr>
        <w:tc>
          <w:tcPr>
            <w:tcW w:w="3528" w:type="dxa"/>
          </w:tcPr>
          <w:p w14:paraId="138B6A4D" w14:textId="77777777" w:rsidR="00D622DD" w:rsidRPr="00760340" w:rsidRDefault="00D622DD" w:rsidP="00D83558">
            <w:pPr>
              <w:pStyle w:val="Textkrper1Char"/>
              <w:rPr>
                <w:rFonts w:cs="Arial"/>
                <w:lang w:val="nl-NL"/>
              </w:rPr>
            </w:pPr>
          </w:p>
        </w:tc>
        <w:tc>
          <w:tcPr>
            <w:tcW w:w="5760" w:type="dxa"/>
          </w:tcPr>
          <w:p w14:paraId="6679CBF6" w14:textId="77777777" w:rsidR="00D622DD" w:rsidRPr="00760340" w:rsidRDefault="00D622DD" w:rsidP="00D83558">
            <w:pPr>
              <w:pStyle w:val="Textkrper1Char"/>
              <w:rPr>
                <w:rFonts w:cs="Arial"/>
                <w:lang w:val="nl-NL"/>
              </w:rPr>
            </w:pPr>
          </w:p>
        </w:tc>
      </w:tr>
      <w:tr w:rsidR="00D47407" w:rsidRPr="00760340" w14:paraId="088D5F36" w14:textId="77777777">
        <w:trPr>
          <w:gridAfter w:val="1"/>
          <w:wAfter w:w="2302" w:type="dxa"/>
        </w:trPr>
        <w:tc>
          <w:tcPr>
            <w:tcW w:w="3528" w:type="dxa"/>
          </w:tcPr>
          <w:p w14:paraId="337FD8E9" w14:textId="02E70ABE" w:rsidR="00D47407" w:rsidRPr="00760340" w:rsidRDefault="00D47407" w:rsidP="00AA4605">
            <w:pPr>
              <w:pStyle w:val="Textkrper1Char"/>
              <w:rPr>
                <w:rFonts w:cs="Arial"/>
                <w:lang w:val="nl-NL"/>
              </w:rPr>
            </w:pPr>
            <w:r w:rsidRPr="00760340">
              <w:rPr>
                <w:rFonts w:cs="Arial"/>
                <w:lang w:val="nl-NL"/>
              </w:rPr>
              <w:t>Dat</w:t>
            </w:r>
            <w:r w:rsidR="00AA4605">
              <w:rPr>
                <w:rFonts w:cs="Arial"/>
                <w:lang w:val="nl-NL"/>
              </w:rPr>
              <w:t>um</w:t>
            </w:r>
            <w:r w:rsidRPr="00760340">
              <w:rPr>
                <w:rFonts w:cs="Arial"/>
                <w:lang w:val="nl-NL"/>
              </w:rPr>
              <w:t xml:space="preserve"> Peer Visit:</w:t>
            </w:r>
          </w:p>
        </w:tc>
        <w:tc>
          <w:tcPr>
            <w:tcW w:w="5760" w:type="dxa"/>
          </w:tcPr>
          <w:p w14:paraId="4AB122B5" w14:textId="77777777" w:rsidR="00D47407" w:rsidRPr="00760340" w:rsidRDefault="00ED0E1B" w:rsidP="00D83558">
            <w:pPr>
              <w:pStyle w:val="Textkrper1Char"/>
              <w:rPr>
                <w:rFonts w:cs="Arial"/>
                <w:lang w:val="nl-NL"/>
              </w:rPr>
            </w:pPr>
            <w:proofErr w:type="spellStart"/>
            <w:r w:rsidRPr="00760340">
              <w:rPr>
                <w:rFonts w:cs="Arial"/>
                <w:lang w:val="nl-NL"/>
              </w:rPr>
              <w:t>dd</w:t>
            </w:r>
            <w:proofErr w:type="spellEnd"/>
            <w:r w:rsidRPr="00760340">
              <w:rPr>
                <w:rFonts w:cs="Arial"/>
                <w:lang w:val="nl-NL"/>
              </w:rPr>
              <w:t>-mm-</w:t>
            </w:r>
            <w:proofErr w:type="spellStart"/>
            <w:r w:rsidRPr="00760340">
              <w:rPr>
                <w:rFonts w:cs="Arial"/>
                <w:lang w:val="nl-NL"/>
              </w:rPr>
              <w:t>jjjj</w:t>
            </w:r>
            <w:proofErr w:type="spellEnd"/>
          </w:p>
        </w:tc>
      </w:tr>
      <w:tr w:rsidR="00D47407" w:rsidRPr="00760340" w14:paraId="6FBB2CFF" w14:textId="77777777">
        <w:trPr>
          <w:gridAfter w:val="1"/>
          <w:wAfter w:w="2302" w:type="dxa"/>
        </w:trPr>
        <w:tc>
          <w:tcPr>
            <w:tcW w:w="3528" w:type="dxa"/>
          </w:tcPr>
          <w:p w14:paraId="328A4BD9" w14:textId="45ED6DD7" w:rsidR="00D47407" w:rsidRPr="00760340" w:rsidRDefault="00D47407" w:rsidP="00C43FD6">
            <w:pPr>
              <w:pStyle w:val="Textkrper1Char"/>
              <w:rPr>
                <w:rFonts w:cs="Arial"/>
                <w:lang w:val="nl-NL"/>
              </w:rPr>
            </w:pPr>
            <w:r w:rsidRPr="00760340">
              <w:rPr>
                <w:rFonts w:cs="Arial"/>
                <w:lang w:val="nl-NL"/>
              </w:rPr>
              <w:t>Dat</w:t>
            </w:r>
            <w:r w:rsidR="00AA4605">
              <w:rPr>
                <w:rFonts w:cs="Arial"/>
                <w:lang w:val="nl-NL"/>
              </w:rPr>
              <w:t>um</w:t>
            </w:r>
            <w:r w:rsidRPr="00760340">
              <w:rPr>
                <w:rFonts w:cs="Arial"/>
                <w:lang w:val="nl-NL"/>
              </w:rPr>
              <w:t xml:space="preserve"> Peer Review Report</w:t>
            </w:r>
          </w:p>
        </w:tc>
        <w:tc>
          <w:tcPr>
            <w:tcW w:w="5760" w:type="dxa"/>
          </w:tcPr>
          <w:p w14:paraId="7E8C8444" w14:textId="77777777" w:rsidR="00D47407" w:rsidRPr="00760340" w:rsidRDefault="00ED0E1B" w:rsidP="00D83558">
            <w:pPr>
              <w:pStyle w:val="Textkrper1Char"/>
              <w:rPr>
                <w:rFonts w:cs="Arial"/>
                <w:lang w:val="nl-NL"/>
              </w:rPr>
            </w:pPr>
            <w:proofErr w:type="spellStart"/>
            <w:r w:rsidRPr="00760340">
              <w:rPr>
                <w:rFonts w:cs="Arial"/>
                <w:lang w:val="nl-NL"/>
              </w:rPr>
              <w:t>dd</w:t>
            </w:r>
            <w:proofErr w:type="spellEnd"/>
            <w:r w:rsidRPr="00760340">
              <w:rPr>
                <w:rFonts w:cs="Arial"/>
                <w:lang w:val="nl-NL"/>
              </w:rPr>
              <w:t>-mm-</w:t>
            </w:r>
            <w:proofErr w:type="spellStart"/>
            <w:r w:rsidRPr="00760340">
              <w:rPr>
                <w:rFonts w:cs="Arial"/>
                <w:lang w:val="nl-NL"/>
              </w:rPr>
              <w:t>jjjj</w:t>
            </w:r>
            <w:proofErr w:type="spellEnd"/>
          </w:p>
        </w:tc>
      </w:tr>
    </w:tbl>
    <w:p w14:paraId="7ABA1C0F" w14:textId="2794F907" w:rsidR="00456C93" w:rsidRPr="00760340" w:rsidRDefault="00C43FD6" w:rsidP="002F6CE3">
      <w:pPr>
        <w:pStyle w:val="Textkrper10"/>
        <w:rPr>
          <w:rFonts w:cs="Arial"/>
          <w:lang w:val="nl-NL"/>
        </w:rPr>
      </w:pPr>
      <w:r w:rsidRPr="00C43FD6">
        <w:rPr>
          <w:rFonts w:cs="Arial"/>
          <w:lang w:val="nl-NL"/>
        </w:rPr>
        <w:t>Speciale rol (</w:t>
      </w:r>
      <w:proofErr w:type="spellStart"/>
      <w:r w:rsidRPr="00C43FD6">
        <w:rPr>
          <w:rFonts w:cs="Arial"/>
          <w:lang w:val="nl-NL"/>
        </w:rPr>
        <w:t>len</w:t>
      </w:r>
      <w:proofErr w:type="spellEnd"/>
      <w:r w:rsidRPr="00C43FD6">
        <w:rPr>
          <w:rFonts w:cs="Arial"/>
          <w:lang w:val="nl-NL"/>
        </w:rPr>
        <w:t>) van de contractant binnen het peer-team (indien van toepassing</w:t>
      </w:r>
      <w:r w:rsidR="00456C93" w:rsidRPr="00760340">
        <w:rPr>
          <w:rFonts w:cs="Arial"/>
          <w:lang w:val="nl-NL"/>
        </w:rPr>
        <w:t>):</w:t>
      </w:r>
    </w:p>
    <w:p w14:paraId="50D35B2B" w14:textId="77777777" w:rsidR="002F6CE3" w:rsidRPr="00760340" w:rsidRDefault="00ED0E1B" w:rsidP="002F6CE3">
      <w:pPr>
        <w:pStyle w:val="Textkrper10"/>
        <w:jc w:val="left"/>
        <w:rPr>
          <w:rFonts w:cs="Arial"/>
          <w:lang w:val="nl-NL"/>
        </w:rPr>
      </w:pPr>
      <w:r w:rsidRPr="00760340">
        <w:rPr>
          <w:rFonts w:cs="Arial"/>
          <w:lang w:val="nl-N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760340">
        <w:rPr>
          <w:rFonts w:cs="Arial"/>
          <w:lang w:val="nl-NL"/>
        </w:rPr>
        <w:instrText xml:space="preserve"> FORMCHECKBOX </w:instrText>
      </w:r>
      <w:r w:rsidRPr="00760340">
        <w:rPr>
          <w:rFonts w:cs="Arial"/>
          <w:lang w:val="nl-NL"/>
        </w:rPr>
      </w:r>
      <w:r w:rsidRPr="00760340">
        <w:rPr>
          <w:rFonts w:cs="Arial"/>
          <w:lang w:val="nl-NL"/>
        </w:rPr>
        <w:fldChar w:fldCharType="end"/>
      </w:r>
      <w:r w:rsidR="002F6CE3" w:rsidRPr="00760340">
        <w:rPr>
          <w:rFonts w:cs="Arial"/>
          <w:lang w:val="nl-NL"/>
        </w:rPr>
        <w:t xml:space="preserve"> Peer </w:t>
      </w:r>
      <w:proofErr w:type="spellStart"/>
      <w:r w:rsidR="002F6CE3" w:rsidRPr="00760340">
        <w:rPr>
          <w:rFonts w:cs="Arial"/>
          <w:lang w:val="nl-NL"/>
        </w:rPr>
        <w:t>Coordinator</w:t>
      </w:r>
      <w:proofErr w:type="spellEnd"/>
      <w:r w:rsidR="002F6CE3" w:rsidRPr="00760340">
        <w:rPr>
          <w:rFonts w:cs="Arial"/>
          <w:lang w:val="nl-NL"/>
        </w:rPr>
        <w:t xml:space="preserve"> </w:t>
      </w:r>
      <w:r w:rsidR="002F6CE3" w:rsidRPr="00760340">
        <w:rPr>
          <w:rFonts w:cs="Arial"/>
          <w:lang w:val="nl-NL"/>
        </w:rPr>
        <w:tab/>
      </w:r>
      <w:r w:rsidR="002F6CE3" w:rsidRPr="00760340">
        <w:rPr>
          <w:rFonts w:cs="Arial"/>
          <w:lang w:val="nl-NL"/>
        </w:rPr>
        <w:tab/>
      </w:r>
      <w:r w:rsidR="002F6CE3" w:rsidRPr="00760340">
        <w:rPr>
          <w:rFonts w:cs="Arial"/>
          <w:lang w:val="nl-NL"/>
        </w:rPr>
        <w:tab/>
      </w:r>
      <w:r w:rsidR="00456C93" w:rsidRPr="00760340">
        <w:rPr>
          <w:rFonts w:cs="Arial"/>
          <w:lang w:val="nl-NL"/>
        </w:rPr>
        <w:tab/>
      </w:r>
      <w:r w:rsidR="002F6CE3" w:rsidRPr="00760340">
        <w:rPr>
          <w:rFonts w:cs="Arial"/>
          <w:lang w:val="nl-N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2"/>
      <w:r w:rsidR="002F6CE3" w:rsidRPr="00760340">
        <w:rPr>
          <w:rFonts w:cs="Arial"/>
          <w:lang w:val="nl-NL"/>
        </w:rPr>
        <w:instrText xml:space="preserve"> FORMCHECKBOX </w:instrText>
      </w:r>
      <w:r w:rsidR="002F6CE3" w:rsidRPr="00760340">
        <w:rPr>
          <w:rFonts w:cs="Arial"/>
          <w:lang w:val="nl-NL"/>
        </w:rPr>
      </w:r>
      <w:r w:rsidR="002F6CE3" w:rsidRPr="00760340">
        <w:rPr>
          <w:rFonts w:cs="Arial"/>
          <w:lang w:val="nl-NL"/>
        </w:rPr>
        <w:fldChar w:fldCharType="end"/>
      </w:r>
      <w:bookmarkEnd w:id="6"/>
      <w:r w:rsidR="002F6CE3" w:rsidRPr="00760340">
        <w:rPr>
          <w:rFonts w:cs="Arial"/>
          <w:lang w:val="nl-NL"/>
        </w:rPr>
        <w:t xml:space="preserve"> Evaluation Expert</w:t>
      </w:r>
      <w:r w:rsidR="002F6CE3" w:rsidRPr="00760340">
        <w:rPr>
          <w:rFonts w:cs="Arial"/>
          <w:lang w:val="nl-NL"/>
        </w:rPr>
        <w:br/>
      </w:r>
      <w:r w:rsidR="002F6CE3" w:rsidRPr="00760340">
        <w:rPr>
          <w:rFonts w:cs="Arial"/>
          <w:lang w:val="nl-N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4"/>
      <w:r w:rsidR="002F6CE3" w:rsidRPr="00760340">
        <w:rPr>
          <w:rFonts w:cs="Arial"/>
          <w:lang w:val="nl-NL"/>
        </w:rPr>
        <w:instrText xml:space="preserve"> FORMCHECKBOX </w:instrText>
      </w:r>
      <w:r w:rsidR="002F6CE3" w:rsidRPr="00760340">
        <w:rPr>
          <w:rFonts w:cs="Arial"/>
          <w:lang w:val="nl-NL"/>
        </w:rPr>
      </w:r>
      <w:r w:rsidR="002F6CE3" w:rsidRPr="00760340">
        <w:rPr>
          <w:rFonts w:cs="Arial"/>
          <w:lang w:val="nl-NL"/>
        </w:rPr>
        <w:fldChar w:fldCharType="end"/>
      </w:r>
      <w:bookmarkEnd w:id="7"/>
      <w:r w:rsidR="002F6CE3" w:rsidRPr="00760340">
        <w:rPr>
          <w:rFonts w:cs="Arial"/>
          <w:lang w:val="nl-NL"/>
        </w:rPr>
        <w:t xml:space="preserve"> Gender </w:t>
      </w:r>
      <w:proofErr w:type="spellStart"/>
      <w:r w:rsidR="002F6CE3" w:rsidRPr="00760340">
        <w:rPr>
          <w:rFonts w:cs="Arial"/>
          <w:lang w:val="nl-NL"/>
        </w:rPr>
        <w:t>Mainstreaming</w:t>
      </w:r>
      <w:proofErr w:type="spellEnd"/>
      <w:r w:rsidR="002F6CE3" w:rsidRPr="00760340">
        <w:rPr>
          <w:rFonts w:cs="Arial"/>
          <w:lang w:val="nl-NL"/>
        </w:rPr>
        <w:t xml:space="preserve"> Expert</w:t>
      </w:r>
      <w:r w:rsidR="002F6CE3" w:rsidRPr="00760340">
        <w:rPr>
          <w:rFonts w:cs="Arial"/>
          <w:lang w:val="nl-NL"/>
        </w:rPr>
        <w:tab/>
      </w:r>
      <w:r w:rsidR="002F6CE3" w:rsidRPr="00760340">
        <w:rPr>
          <w:rFonts w:cs="Arial"/>
          <w:lang w:val="nl-NL"/>
        </w:rPr>
        <w:tab/>
      </w:r>
      <w:r w:rsidR="002F6CE3" w:rsidRPr="00760340">
        <w:rPr>
          <w:rFonts w:cs="Arial"/>
          <w:lang w:val="nl-N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3"/>
      <w:r w:rsidR="002F6CE3" w:rsidRPr="00760340">
        <w:rPr>
          <w:rFonts w:cs="Arial"/>
          <w:lang w:val="nl-NL"/>
        </w:rPr>
        <w:instrText xml:space="preserve"> FORMCHECKBOX </w:instrText>
      </w:r>
      <w:r w:rsidR="002F6CE3" w:rsidRPr="00760340">
        <w:rPr>
          <w:rFonts w:cs="Arial"/>
          <w:lang w:val="nl-NL"/>
        </w:rPr>
      </w:r>
      <w:r w:rsidR="002F6CE3" w:rsidRPr="00760340">
        <w:rPr>
          <w:rFonts w:cs="Arial"/>
          <w:lang w:val="nl-NL"/>
        </w:rPr>
        <w:fldChar w:fldCharType="end"/>
      </w:r>
      <w:bookmarkEnd w:id="8"/>
      <w:r w:rsidR="002F6CE3" w:rsidRPr="00760340">
        <w:rPr>
          <w:rFonts w:cs="Arial"/>
          <w:lang w:val="nl-NL"/>
        </w:rPr>
        <w:t xml:space="preserve"> </w:t>
      </w:r>
      <w:proofErr w:type="spellStart"/>
      <w:r w:rsidR="002F6CE3" w:rsidRPr="00760340">
        <w:rPr>
          <w:rFonts w:cs="Arial"/>
          <w:lang w:val="nl-NL"/>
        </w:rPr>
        <w:t>Transnational</w:t>
      </w:r>
      <w:proofErr w:type="spellEnd"/>
      <w:r w:rsidR="002F6CE3" w:rsidRPr="00760340">
        <w:rPr>
          <w:rFonts w:cs="Arial"/>
          <w:lang w:val="nl-NL"/>
        </w:rPr>
        <w:t xml:space="preserve"> Peer</w:t>
      </w:r>
    </w:p>
    <w:p w14:paraId="575D53DE" w14:textId="4ED8D578" w:rsidR="00D47407" w:rsidRPr="00760340" w:rsidRDefault="00C43FD6" w:rsidP="00D47407">
      <w:pPr>
        <w:pStyle w:val="Textkrper1Char"/>
        <w:rPr>
          <w:rFonts w:cs="Arial"/>
          <w:lang w:val="nl-NL"/>
        </w:rPr>
      </w:pPr>
      <w:r w:rsidRPr="00C43FD6">
        <w:rPr>
          <w:rFonts w:cs="Arial"/>
          <w:lang w:val="nl-NL"/>
        </w:rPr>
        <w:t xml:space="preserve">Het contract is ad </w:t>
      </w:r>
      <w:proofErr w:type="spellStart"/>
      <w:r w:rsidRPr="00C43FD6">
        <w:rPr>
          <w:rFonts w:cs="Arial"/>
          <w:lang w:val="nl-NL"/>
        </w:rPr>
        <w:t>personam</w:t>
      </w:r>
      <w:proofErr w:type="spellEnd"/>
      <w:r w:rsidRPr="00C43FD6">
        <w:rPr>
          <w:rFonts w:cs="Arial"/>
          <w:lang w:val="nl-NL"/>
        </w:rPr>
        <w:t>, d.w.z. vervanging van de contractant door een andere persoon vereist voorafgaande schriftelijke toestemming van de verdragsluitende partij</w:t>
      </w:r>
      <w:r w:rsidR="00D47407" w:rsidRPr="00760340">
        <w:rPr>
          <w:rFonts w:cs="Arial"/>
          <w:lang w:val="nl-NL"/>
        </w:rPr>
        <w:t>.</w:t>
      </w:r>
    </w:p>
    <w:p w14:paraId="32673DEC" w14:textId="50DA2F89" w:rsidR="00D47407" w:rsidRPr="00760340" w:rsidRDefault="00B86F91" w:rsidP="00004805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nl-NL"/>
        </w:rPr>
      </w:pPr>
      <w:bookmarkStart w:id="9" w:name="_Toc135655501"/>
      <w:bookmarkStart w:id="10" w:name="_Toc145841022"/>
      <w:r>
        <w:rPr>
          <w:lang w:val="nl-NL"/>
        </w:rPr>
        <w:t>Plichten van de</w:t>
      </w:r>
      <w:r w:rsidR="00C43FD6" w:rsidRPr="00760340">
        <w:rPr>
          <w:lang w:val="nl-NL"/>
        </w:rPr>
        <w:t xml:space="preserve"> Contract</w:t>
      </w:r>
      <w:r>
        <w:rPr>
          <w:lang w:val="nl-NL"/>
        </w:rPr>
        <w:t xml:space="preserve">erende </w:t>
      </w:r>
      <w:r w:rsidR="00C43FD6" w:rsidRPr="00760340">
        <w:rPr>
          <w:lang w:val="nl-NL"/>
        </w:rPr>
        <w:t>Inst</w:t>
      </w:r>
      <w:r>
        <w:rPr>
          <w:lang w:val="nl-NL"/>
        </w:rPr>
        <w:t>elling</w:t>
      </w:r>
      <w:bookmarkEnd w:id="9"/>
      <w:bookmarkEnd w:id="10"/>
    </w:p>
    <w:p w14:paraId="3DBF4B25" w14:textId="0C4A6F3C" w:rsidR="00D47407" w:rsidRPr="00760340" w:rsidRDefault="00B86F91" w:rsidP="00D47407">
      <w:pPr>
        <w:pStyle w:val="Textkrper1Char"/>
        <w:rPr>
          <w:rFonts w:cs="Arial"/>
          <w:lang w:val="nl-NL"/>
        </w:rPr>
      </w:pPr>
      <w:r>
        <w:rPr>
          <w:rFonts w:cs="Arial"/>
          <w:lang w:val="nl-NL"/>
        </w:rPr>
        <w:t>Tijdens de voorbereidende fase</w:t>
      </w:r>
      <w:r w:rsidR="00D47407" w:rsidRPr="00760340">
        <w:rPr>
          <w:rFonts w:cs="Arial"/>
          <w:lang w:val="nl-NL"/>
        </w:rPr>
        <w:t>:</w:t>
      </w:r>
    </w:p>
    <w:p w14:paraId="49F66D11" w14:textId="04098457" w:rsidR="00B86F91" w:rsidRPr="00B86F91" w:rsidRDefault="00B86F91" w:rsidP="00B86F91">
      <w:pPr>
        <w:pStyle w:val="Aufzhlung1"/>
        <w:rPr>
          <w:rFonts w:ascii="Arial" w:hAnsi="Arial" w:cs="Arial"/>
          <w:lang w:val="nl-NL"/>
        </w:rPr>
      </w:pPr>
      <w:r w:rsidRPr="00B86F91">
        <w:rPr>
          <w:rFonts w:ascii="Arial" w:hAnsi="Arial" w:cs="Arial"/>
          <w:lang w:val="nl-NL"/>
        </w:rPr>
        <w:t xml:space="preserve">om </w:t>
      </w:r>
      <w:proofErr w:type="spellStart"/>
      <w:r>
        <w:rPr>
          <w:rFonts w:ascii="Arial" w:hAnsi="Arial" w:cs="Arial"/>
          <w:lang w:val="nl-NL"/>
        </w:rPr>
        <w:t>Initial</w:t>
      </w:r>
      <w:proofErr w:type="spellEnd"/>
      <w:r>
        <w:rPr>
          <w:rFonts w:ascii="Arial" w:hAnsi="Arial" w:cs="Arial"/>
          <w:lang w:val="nl-NL"/>
        </w:rPr>
        <w:t xml:space="preserve"> Information Sheet</w:t>
      </w:r>
      <w:r w:rsidRPr="00B86F91">
        <w:rPr>
          <w:rFonts w:ascii="Arial" w:hAnsi="Arial" w:cs="Arial"/>
          <w:lang w:val="nl-NL"/>
        </w:rPr>
        <w:t xml:space="preserve"> beschikbaar te stellen aan de Contractant (indien dit nog niet gebeurd is)</w:t>
      </w:r>
    </w:p>
    <w:p w14:paraId="0DC2FC65" w14:textId="23F603CD" w:rsidR="00B86F91" w:rsidRPr="00B86F91" w:rsidRDefault="00B86F91" w:rsidP="00B86F91">
      <w:pPr>
        <w:pStyle w:val="Aufzhlung1"/>
        <w:rPr>
          <w:rFonts w:ascii="Arial" w:hAnsi="Arial" w:cs="Arial"/>
          <w:lang w:val="nl-NL"/>
        </w:rPr>
      </w:pPr>
      <w:r w:rsidRPr="00B86F91">
        <w:rPr>
          <w:rFonts w:ascii="Arial" w:hAnsi="Arial" w:cs="Arial"/>
          <w:lang w:val="nl-NL"/>
        </w:rPr>
        <w:t xml:space="preserve">de </w:t>
      </w:r>
      <w:proofErr w:type="spellStart"/>
      <w:r w:rsidR="00257520">
        <w:rPr>
          <w:rFonts w:ascii="Arial" w:hAnsi="Arial" w:cs="Arial"/>
          <w:lang w:val="nl-NL"/>
        </w:rPr>
        <w:t>Self</w:t>
      </w:r>
      <w:proofErr w:type="spellEnd"/>
      <w:r w:rsidR="00257520">
        <w:rPr>
          <w:rFonts w:ascii="Arial" w:hAnsi="Arial" w:cs="Arial"/>
          <w:lang w:val="nl-NL"/>
        </w:rPr>
        <w:t>-Report</w:t>
      </w:r>
      <w:r w:rsidRPr="00B86F91">
        <w:rPr>
          <w:rFonts w:ascii="Arial" w:hAnsi="Arial" w:cs="Arial"/>
          <w:lang w:val="nl-NL"/>
        </w:rPr>
        <w:t xml:space="preserve"> aan de contractant ter beschikking te stellen, alsook, indien nodig, tijdig voor het bezoek (minstens 1 week voorafgaand aan het bezoek);</w:t>
      </w:r>
    </w:p>
    <w:p w14:paraId="0C5972A8" w14:textId="77777777" w:rsidR="00B86F91" w:rsidRPr="00B86F91" w:rsidRDefault="00B86F91" w:rsidP="00B86F91">
      <w:pPr>
        <w:pStyle w:val="Aufzhlung1"/>
        <w:rPr>
          <w:rFonts w:ascii="Arial" w:hAnsi="Arial" w:cs="Arial"/>
          <w:lang w:val="nl-NL"/>
        </w:rPr>
      </w:pPr>
      <w:r w:rsidRPr="00B86F91">
        <w:rPr>
          <w:rFonts w:ascii="Arial" w:hAnsi="Arial" w:cs="Arial"/>
          <w:lang w:val="nl-NL"/>
        </w:rPr>
        <w:t>om zo mogelijk verdere informatie te verstrekken die door de Contractant wordt vereist;</w:t>
      </w:r>
    </w:p>
    <w:p w14:paraId="5E9040D7" w14:textId="77777777" w:rsidR="00B86F91" w:rsidRPr="00B86F91" w:rsidRDefault="00B86F91" w:rsidP="00B86F91">
      <w:pPr>
        <w:pStyle w:val="Aufzhlung1"/>
        <w:rPr>
          <w:rFonts w:ascii="Arial" w:hAnsi="Arial" w:cs="Arial"/>
          <w:lang w:val="nl-NL"/>
        </w:rPr>
      </w:pPr>
      <w:r w:rsidRPr="00B86F91">
        <w:rPr>
          <w:rFonts w:ascii="Arial" w:hAnsi="Arial" w:cs="Arial"/>
          <w:lang w:val="nl-NL"/>
        </w:rPr>
        <w:t>een pre-evaluatiegesprek bijwonen met het Peer-team (aanbevolen)</w:t>
      </w:r>
    </w:p>
    <w:p w14:paraId="5F145F94" w14:textId="77777777" w:rsidR="00B86F91" w:rsidRPr="00B86F91" w:rsidRDefault="00B86F91" w:rsidP="00B86F91">
      <w:pPr>
        <w:pStyle w:val="Aufzhlung1"/>
        <w:rPr>
          <w:rFonts w:ascii="Arial" w:hAnsi="Arial" w:cs="Arial"/>
          <w:lang w:val="nl-NL"/>
        </w:rPr>
      </w:pPr>
      <w:r w:rsidRPr="00B86F91">
        <w:rPr>
          <w:rFonts w:ascii="Arial" w:hAnsi="Arial" w:cs="Arial"/>
          <w:lang w:val="nl-NL"/>
        </w:rPr>
        <w:t>om het peer-bezoek te organiseren.</w:t>
      </w:r>
    </w:p>
    <w:p w14:paraId="2BA3AB0D" w14:textId="77777777" w:rsidR="00B86F91" w:rsidRPr="00B86F91" w:rsidRDefault="00B86F91" w:rsidP="00257520">
      <w:pPr>
        <w:pStyle w:val="Aufzhlung1"/>
        <w:numPr>
          <w:ilvl w:val="0"/>
          <w:numId w:val="0"/>
        </w:numPr>
        <w:rPr>
          <w:rFonts w:ascii="Arial" w:hAnsi="Arial" w:cs="Arial"/>
          <w:lang w:val="nl-NL"/>
        </w:rPr>
      </w:pPr>
      <w:r w:rsidRPr="00B86F91">
        <w:rPr>
          <w:rFonts w:ascii="Arial" w:hAnsi="Arial" w:cs="Arial"/>
          <w:lang w:val="nl-NL"/>
        </w:rPr>
        <w:t>Tijdens het Peer-bezoek:</w:t>
      </w:r>
    </w:p>
    <w:p w14:paraId="40E5D5FC" w14:textId="77777777" w:rsidR="00B86F91" w:rsidRPr="00B86F91" w:rsidRDefault="00B86F91" w:rsidP="00B86F91">
      <w:pPr>
        <w:pStyle w:val="Aufzhlung1"/>
        <w:rPr>
          <w:rFonts w:ascii="Arial" w:hAnsi="Arial" w:cs="Arial"/>
          <w:lang w:val="nl-NL"/>
        </w:rPr>
      </w:pPr>
      <w:r w:rsidRPr="00B86F91">
        <w:rPr>
          <w:rFonts w:ascii="Arial" w:hAnsi="Arial" w:cs="Arial"/>
          <w:lang w:val="nl-NL"/>
        </w:rPr>
        <w:t>om de goede werking van het Bezoek te verzekeren;</w:t>
      </w:r>
    </w:p>
    <w:p w14:paraId="4C4EEA3B" w14:textId="77777777" w:rsidR="00B86F91" w:rsidRPr="00B86F91" w:rsidRDefault="00B86F91" w:rsidP="00B86F91">
      <w:pPr>
        <w:pStyle w:val="Aufzhlung1"/>
        <w:rPr>
          <w:rFonts w:ascii="Arial" w:hAnsi="Arial" w:cs="Arial"/>
          <w:lang w:val="nl-NL"/>
        </w:rPr>
      </w:pPr>
      <w:r w:rsidRPr="00B86F91">
        <w:rPr>
          <w:rFonts w:ascii="Arial" w:hAnsi="Arial" w:cs="Arial"/>
          <w:lang w:val="nl-NL"/>
        </w:rPr>
        <w:t>om het Peer Team op verzoek nadere informatie te verstrekken,</w:t>
      </w:r>
    </w:p>
    <w:p w14:paraId="30FF14CB" w14:textId="5B077EB2" w:rsidR="00D47407" w:rsidRPr="00760340" w:rsidRDefault="00B86F91" w:rsidP="00B86F91">
      <w:pPr>
        <w:pStyle w:val="Aufzhlung1"/>
        <w:numPr>
          <w:ilvl w:val="0"/>
          <w:numId w:val="0"/>
        </w:numPr>
        <w:ind w:left="360"/>
        <w:rPr>
          <w:rFonts w:ascii="Arial" w:hAnsi="Arial" w:cs="Arial"/>
          <w:lang w:val="nl-NL"/>
        </w:rPr>
      </w:pPr>
      <w:r w:rsidRPr="00B86F91">
        <w:rPr>
          <w:rFonts w:ascii="Arial" w:hAnsi="Arial" w:cs="Arial"/>
          <w:lang w:val="nl-NL"/>
        </w:rPr>
        <w:t>om een mondelinge feedbacksessie (communicatieve validatie) te organiseren aan het einde van het bezoek</w:t>
      </w:r>
    </w:p>
    <w:p w14:paraId="440553C9" w14:textId="64639B7C" w:rsidR="00257520" w:rsidRPr="00257520" w:rsidRDefault="00257520" w:rsidP="00257520">
      <w:pPr>
        <w:pStyle w:val="Lijstopsomteken"/>
        <w:numPr>
          <w:ilvl w:val="0"/>
          <w:numId w:val="0"/>
        </w:numPr>
        <w:ind w:left="360" w:hanging="360"/>
        <w:rPr>
          <w:lang w:val="nl-NL" w:eastAsia="nl-NL"/>
        </w:rPr>
      </w:pPr>
      <w:r w:rsidRPr="00257520">
        <w:rPr>
          <w:lang w:val="nl-NL" w:eastAsia="nl-NL"/>
        </w:rPr>
        <w:t xml:space="preserve">Na het Peer-bezoek: </w:t>
      </w:r>
    </w:p>
    <w:p w14:paraId="560A723A" w14:textId="3CEC8AA2" w:rsidR="00257520" w:rsidRPr="00257520" w:rsidRDefault="00257520" w:rsidP="00257520">
      <w:pPr>
        <w:pStyle w:val="Lijstopsomteken"/>
        <w:rPr>
          <w:lang w:val="nl-NL" w:eastAsia="nl-NL"/>
        </w:rPr>
      </w:pPr>
      <w:r w:rsidRPr="00257520">
        <w:rPr>
          <w:lang w:val="nl-NL" w:eastAsia="nl-NL"/>
        </w:rPr>
        <w:t>commentaar geven op het concept Peer Review-rapport</w:t>
      </w:r>
    </w:p>
    <w:p w14:paraId="17DCE271" w14:textId="368CE3C3" w:rsidR="00D47407" w:rsidRPr="00760340" w:rsidRDefault="00D47407" w:rsidP="00D47407">
      <w:pPr>
        <w:pStyle w:val="Lijstopsomteken"/>
        <w:numPr>
          <w:ilvl w:val="0"/>
          <w:numId w:val="1"/>
        </w:numPr>
        <w:spacing w:before="60"/>
        <w:rPr>
          <w:rFonts w:cs="Arial"/>
          <w:lang w:val="nl-NL"/>
        </w:rPr>
      </w:pPr>
      <w:r w:rsidRPr="00760340">
        <w:rPr>
          <w:rFonts w:cs="Arial"/>
          <w:lang w:val="nl-NL"/>
        </w:rPr>
        <w:t>.</w:t>
      </w:r>
    </w:p>
    <w:p w14:paraId="0FE7B94F" w14:textId="23463FF9" w:rsidR="00D47407" w:rsidRPr="00760340" w:rsidRDefault="00B43C5D" w:rsidP="00A76441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nl-NL"/>
        </w:rPr>
      </w:pPr>
      <w:bookmarkStart w:id="11" w:name="_Toc135655502"/>
      <w:bookmarkStart w:id="12" w:name="_Toc145841023"/>
      <w:r w:rsidRPr="00760340">
        <w:rPr>
          <w:lang w:val="nl-NL"/>
        </w:rPr>
        <w:br w:type="page"/>
      </w:r>
      <w:r w:rsidR="00257520">
        <w:rPr>
          <w:lang w:val="nl-NL"/>
        </w:rPr>
        <w:lastRenderedPageBreak/>
        <w:t>Plichten van de Contractant</w:t>
      </w:r>
      <w:r w:rsidR="00D47407" w:rsidRPr="00760340">
        <w:rPr>
          <w:lang w:val="nl-NL"/>
        </w:rPr>
        <w:t xml:space="preserve"> (Peer)</w:t>
      </w:r>
      <w:bookmarkEnd w:id="11"/>
      <w:bookmarkEnd w:id="12"/>
    </w:p>
    <w:p w14:paraId="0452B648" w14:textId="77777777" w:rsidR="00164F1E" w:rsidRPr="00164F1E" w:rsidRDefault="00164F1E" w:rsidP="00164F1E">
      <w:pPr>
        <w:pStyle w:val="Aufzhlung1"/>
        <w:numPr>
          <w:ilvl w:val="0"/>
          <w:numId w:val="0"/>
        </w:numPr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>Tijdens de voorbereidingsfase:</w:t>
      </w:r>
    </w:p>
    <w:p w14:paraId="7427A572" w14:textId="22273457" w:rsidR="00164F1E" w:rsidRPr="00164F1E" w:rsidRDefault="00164F1E" w:rsidP="00164F1E">
      <w:pPr>
        <w:pStyle w:val="Aufzhlung1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 xml:space="preserve">het </w:t>
      </w:r>
      <w:proofErr w:type="spellStart"/>
      <w:r>
        <w:rPr>
          <w:rFonts w:ascii="Arial" w:hAnsi="Arial" w:cs="Arial"/>
          <w:lang w:val="nl-NL"/>
        </w:rPr>
        <w:t>Initial</w:t>
      </w:r>
      <w:proofErr w:type="spellEnd"/>
      <w:r>
        <w:rPr>
          <w:rFonts w:ascii="Arial" w:hAnsi="Arial" w:cs="Arial"/>
          <w:lang w:val="nl-NL"/>
        </w:rPr>
        <w:t xml:space="preserve"> Information Sheet</w:t>
      </w:r>
      <w:r w:rsidRPr="00164F1E">
        <w:rPr>
          <w:rFonts w:ascii="Arial" w:hAnsi="Arial" w:cs="Arial"/>
          <w:lang w:val="nl-NL"/>
        </w:rPr>
        <w:t xml:space="preserve"> en het </w:t>
      </w:r>
      <w:proofErr w:type="spellStart"/>
      <w:r>
        <w:rPr>
          <w:rFonts w:ascii="Arial" w:hAnsi="Arial" w:cs="Arial"/>
          <w:lang w:val="nl-NL"/>
        </w:rPr>
        <w:t>Self</w:t>
      </w:r>
      <w:proofErr w:type="spellEnd"/>
      <w:r>
        <w:rPr>
          <w:rFonts w:ascii="Arial" w:hAnsi="Arial" w:cs="Arial"/>
          <w:lang w:val="nl-NL"/>
        </w:rPr>
        <w:t>-Report</w:t>
      </w:r>
      <w:r w:rsidRPr="00164F1E">
        <w:rPr>
          <w:rFonts w:ascii="Arial" w:hAnsi="Arial" w:cs="Arial"/>
          <w:lang w:val="nl-NL"/>
        </w:rPr>
        <w:t xml:space="preserve"> lezen en analyseren (en indien nodig om aanvullende informatie vragen),</w:t>
      </w:r>
    </w:p>
    <w:p w14:paraId="3002F695" w14:textId="77777777" w:rsidR="00164F1E" w:rsidRPr="00164F1E" w:rsidRDefault="00164F1E" w:rsidP="00164F1E">
      <w:pPr>
        <w:pStyle w:val="Aufzhlung1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>een pre-evaluatiegesprek met de verdragsluitende instelling bij te wonen (aanbevolen),</w:t>
      </w:r>
    </w:p>
    <w:p w14:paraId="7CBA88D1" w14:textId="39D7BAE0" w:rsidR="00164F1E" w:rsidRPr="00164F1E" w:rsidRDefault="00164F1E" w:rsidP="00164F1E">
      <w:pPr>
        <w:pStyle w:val="Aufzhlung1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 xml:space="preserve">om een </w:t>
      </w:r>
      <w:r w:rsidR="000F56D3">
        <w:rPr>
          <w:rFonts w:ascii="Arial" w:hAnsi="Arial" w:cs="Arial"/>
          <w:lang w:val="nl-NL"/>
        </w:rPr>
        <w:t>P</w:t>
      </w:r>
      <w:r w:rsidRPr="00164F1E">
        <w:rPr>
          <w:rFonts w:ascii="Arial" w:hAnsi="Arial" w:cs="Arial"/>
          <w:lang w:val="nl-NL"/>
        </w:rPr>
        <w:t>eer training van 1 dag bij te wonen,</w:t>
      </w:r>
    </w:p>
    <w:p w14:paraId="1B1FC033" w14:textId="77777777" w:rsidR="00164F1E" w:rsidRPr="00164F1E" w:rsidRDefault="00164F1E" w:rsidP="00164F1E">
      <w:pPr>
        <w:pStyle w:val="Aufzhlung1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 xml:space="preserve">een pre-review Peer </w:t>
      </w:r>
      <w:proofErr w:type="spellStart"/>
      <w:r w:rsidRPr="00164F1E">
        <w:rPr>
          <w:rFonts w:ascii="Arial" w:hAnsi="Arial" w:cs="Arial"/>
          <w:lang w:val="nl-NL"/>
        </w:rPr>
        <w:t>Team-vergadering</w:t>
      </w:r>
      <w:proofErr w:type="spellEnd"/>
      <w:r w:rsidRPr="00164F1E">
        <w:rPr>
          <w:rFonts w:ascii="Arial" w:hAnsi="Arial" w:cs="Arial"/>
          <w:lang w:val="nl-NL"/>
        </w:rPr>
        <w:t xml:space="preserve"> bijwonen,</w:t>
      </w:r>
    </w:p>
    <w:p w14:paraId="2C1D2B30" w14:textId="77777777" w:rsidR="00164F1E" w:rsidRPr="00164F1E" w:rsidRDefault="00164F1E" w:rsidP="00164F1E">
      <w:pPr>
        <w:pStyle w:val="Aufzhlung1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>om interviewvragen voor te bereiden.</w:t>
      </w:r>
    </w:p>
    <w:p w14:paraId="760E8EED" w14:textId="77777777" w:rsidR="00164F1E" w:rsidRPr="00164F1E" w:rsidRDefault="00164F1E" w:rsidP="000F56D3">
      <w:pPr>
        <w:pStyle w:val="Aufzhlung1"/>
        <w:numPr>
          <w:ilvl w:val="0"/>
          <w:numId w:val="0"/>
        </w:numPr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>Tijdens het Peer-bezoek:</w:t>
      </w:r>
    </w:p>
    <w:p w14:paraId="278E06AC" w14:textId="77777777" w:rsidR="00164F1E" w:rsidRPr="00164F1E" w:rsidRDefault="00164F1E" w:rsidP="00164F1E">
      <w:pPr>
        <w:pStyle w:val="Aufzhlung1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>om het peer-bezoek uit te voeren,</w:t>
      </w:r>
    </w:p>
    <w:p w14:paraId="0EA2AF9B" w14:textId="77777777" w:rsidR="00164F1E" w:rsidRPr="00164F1E" w:rsidRDefault="00164F1E" w:rsidP="00164F1E">
      <w:pPr>
        <w:pStyle w:val="Aufzhlung1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>om tijdens het bezoek een evaluatie van de bovengenoemde kwaliteitsgebieden uit te voeren,</w:t>
      </w:r>
    </w:p>
    <w:p w14:paraId="12378CDA" w14:textId="77777777" w:rsidR="00164F1E" w:rsidRPr="00164F1E" w:rsidRDefault="00164F1E" w:rsidP="00164F1E">
      <w:pPr>
        <w:pStyle w:val="Aufzhlung1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>om notities te maken tijdens de evaluatie,</w:t>
      </w:r>
    </w:p>
    <w:p w14:paraId="78233BDE" w14:textId="77777777" w:rsidR="00164F1E" w:rsidRPr="00164F1E" w:rsidRDefault="00164F1E" w:rsidP="00164F1E">
      <w:pPr>
        <w:pStyle w:val="Aufzhlung1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>om feedback te geven aan het einde van het bezoek.</w:t>
      </w:r>
    </w:p>
    <w:p w14:paraId="7ABCA815" w14:textId="77777777" w:rsidR="00164F1E" w:rsidRPr="00164F1E" w:rsidRDefault="00164F1E" w:rsidP="000F56D3">
      <w:pPr>
        <w:pStyle w:val="Aufzhlung1"/>
        <w:numPr>
          <w:ilvl w:val="0"/>
          <w:numId w:val="0"/>
        </w:numPr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>Na het peer-bezoek:</w:t>
      </w:r>
    </w:p>
    <w:p w14:paraId="32893853" w14:textId="77777777" w:rsidR="00164F1E" w:rsidRPr="00164F1E" w:rsidRDefault="00164F1E" w:rsidP="00164F1E">
      <w:pPr>
        <w:pStyle w:val="Aufzhlung1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 xml:space="preserve">een Peer Review-rapport (Peer </w:t>
      </w:r>
      <w:proofErr w:type="spellStart"/>
      <w:r w:rsidRPr="00164F1E">
        <w:rPr>
          <w:rFonts w:ascii="Arial" w:hAnsi="Arial" w:cs="Arial"/>
          <w:lang w:val="nl-NL"/>
        </w:rPr>
        <w:t>Coordinator</w:t>
      </w:r>
      <w:proofErr w:type="spellEnd"/>
      <w:r w:rsidRPr="00164F1E">
        <w:rPr>
          <w:rFonts w:ascii="Arial" w:hAnsi="Arial" w:cs="Arial"/>
          <w:lang w:val="nl-NL"/>
        </w:rPr>
        <w:t>) of</w:t>
      </w:r>
    </w:p>
    <w:p w14:paraId="05C047ED" w14:textId="55428405" w:rsidR="00D47407" w:rsidRDefault="00164F1E" w:rsidP="00164F1E">
      <w:pPr>
        <w:pStyle w:val="Aufzhlung1"/>
        <w:numPr>
          <w:ilvl w:val="0"/>
          <w:numId w:val="0"/>
        </w:numPr>
        <w:ind w:left="360"/>
        <w:rPr>
          <w:rFonts w:ascii="Arial" w:hAnsi="Arial" w:cs="Arial"/>
          <w:lang w:val="nl-NL"/>
        </w:rPr>
      </w:pPr>
      <w:r w:rsidRPr="00164F1E">
        <w:rPr>
          <w:rFonts w:ascii="Arial" w:hAnsi="Arial" w:cs="Arial"/>
          <w:lang w:val="nl-NL"/>
        </w:rPr>
        <w:t>bijdragen aan het Peer Review-rapport</w:t>
      </w:r>
      <w:r w:rsidR="00D47407" w:rsidRPr="00760340">
        <w:rPr>
          <w:rFonts w:ascii="Arial" w:hAnsi="Arial" w:cs="Arial"/>
          <w:lang w:val="nl-NL"/>
        </w:rPr>
        <w:t>.</w:t>
      </w:r>
    </w:p>
    <w:p w14:paraId="770060DE" w14:textId="77777777" w:rsidR="00164F1E" w:rsidRPr="00760340" w:rsidRDefault="00164F1E" w:rsidP="00164F1E">
      <w:pPr>
        <w:pStyle w:val="Aufzhlung1"/>
        <w:numPr>
          <w:ilvl w:val="0"/>
          <w:numId w:val="0"/>
        </w:numPr>
        <w:rPr>
          <w:rFonts w:ascii="Arial" w:hAnsi="Arial" w:cs="Arial"/>
          <w:lang w:val="nl-NL"/>
        </w:rPr>
      </w:pPr>
    </w:p>
    <w:p w14:paraId="3C9406EB" w14:textId="53D1B54A" w:rsidR="00D47407" w:rsidRPr="00760340" w:rsidRDefault="000F56D3" w:rsidP="00004805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nl-NL"/>
        </w:rPr>
      </w:pPr>
      <w:r>
        <w:rPr>
          <w:lang w:val="nl-NL"/>
        </w:rPr>
        <w:t>Vertrouwelijkheid</w:t>
      </w:r>
    </w:p>
    <w:p w14:paraId="21929962" w14:textId="77777777" w:rsidR="000F56D3" w:rsidRDefault="000F56D3" w:rsidP="00D47407">
      <w:pPr>
        <w:pStyle w:val="Textkrper1Char"/>
        <w:rPr>
          <w:rFonts w:cs="Arial"/>
          <w:lang w:val="nl-NL"/>
        </w:rPr>
      </w:pPr>
    </w:p>
    <w:bookmarkEnd w:id="2"/>
    <w:bookmarkEnd w:id="3"/>
    <w:p w14:paraId="5B1C1B38" w14:textId="415F8408" w:rsidR="000F56D3" w:rsidRPr="000F56D3" w:rsidRDefault="000F56D3" w:rsidP="000F56D3">
      <w:pPr>
        <w:pStyle w:val="Plattetekst"/>
        <w:tabs>
          <w:tab w:val="left" w:pos="5103"/>
        </w:tabs>
        <w:rPr>
          <w:rFonts w:cs="Arial"/>
          <w:i w:val="0"/>
          <w:szCs w:val="22"/>
          <w:lang w:val="nl-NL"/>
        </w:rPr>
      </w:pPr>
      <w:r w:rsidRPr="000F56D3">
        <w:rPr>
          <w:rFonts w:cs="Arial"/>
          <w:i w:val="0"/>
          <w:szCs w:val="22"/>
          <w:lang w:val="nl-NL"/>
        </w:rPr>
        <w:t>De Peer moet zich houden aan strikte geheimhoudingsregels. Geen informatie over de Peer Review en de resultaten ervan mag worden doorgegeven aan derden zonder de</w:t>
      </w:r>
      <w:r w:rsidR="00165996">
        <w:rPr>
          <w:rFonts w:cs="Arial"/>
          <w:i w:val="0"/>
          <w:szCs w:val="22"/>
          <w:lang w:val="nl-NL"/>
        </w:rPr>
        <w:t xml:space="preserve"> voorafgaande</w:t>
      </w:r>
      <w:bookmarkStart w:id="13" w:name="_GoBack"/>
      <w:bookmarkEnd w:id="13"/>
      <w:r w:rsidRPr="000F56D3">
        <w:rPr>
          <w:rFonts w:cs="Arial"/>
          <w:i w:val="0"/>
          <w:szCs w:val="22"/>
          <w:lang w:val="nl-NL"/>
        </w:rPr>
        <w:t xml:space="preserve"> uitdrukkelijke toestemming van de verdragsluitende instelling.</w:t>
      </w:r>
    </w:p>
    <w:p w14:paraId="604D0F5B" w14:textId="77777777" w:rsidR="000F56D3" w:rsidRPr="000F56D3" w:rsidRDefault="000F56D3" w:rsidP="000F56D3">
      <w:pPr>
        <w:pStyle w:val="Plattetekst"/>
        <w:tabs>
          <w:tab w:val="left" w:pos="5103"/>
        </w:tabs>
        <w:rPr>
          <w:rFonts w:cs="Arial"/>
          <w:i w:val="0"/>
          <w:szCs w:val="22"/>
          <w:lang w:val="nl-NL"/>
        </w:rPr>
      </w:pPr>
    </w:p>
    <w:p w14:paraId="0752F200" w14:textId="77777777" w:rsidR="000F56D3" w:rsidRPr="000F56D3" w:rsidRDefault="000F56D3" w:rsidP="000F56D3">
      <w:pPr>
        <w:pStyle w:val="Plattetekst"/>
        <w:tabs>
          <w:tab w:val="left" w:pos="5103"/>
        </w:tabs>
        <w:rPr>
          <w:rFonts w:cs="Arial"/>
          <w:i w:val="0"/>
          <w:szCs w:val="22"/>
          <w:lang w:val="nl-NL"/>
        </w:rPr>
      </w:pPr>
      <w:r w:rsidRPr="000F56D3">
        <w:rPr>
          <w:rFonts w:cs="Arial"/>
          <w:i w:val="0"/>
          <w:szCs w:val="22"/>
          <w:lang w:val="nl-NL"/>
        </w:rPr>
        <w:t xml:space="preserve">Gedaan te &lt;plaats&gt;, </w:t>
      </w:r>
      <w:proofErr w:type="spellStart"/>
      <w:r w:rsidRPr="000F56D3">
        <w:rPr>
          <w:rFonts w:cs="Arial"/>
          <w:i w:val="0"/>
          <w:szCs w:val="22"/>
          <w:lang w:val="nl-NL"/>
        </w:rPr>
        <w:t>dd</w:t>
      </w:r>
      <w:proofErr w:type="spellEnd"/>
      <w:r w:rsidRPr="000F56D3">
        <w:rPr>
          <w:rFonts w:cs="Arial"/>
          <w:i w:val="0"/>
          <w:szCs w:val="22"/>
          <w:lang w:val="nl-NL"/>
        </w:rPr>
        <w:t>-mm-</w:t>
      </w:r>
      <w:proofErr w:type="spellStart"/>
      <w:r w:rsidRPr="000F56D3">
        <w:rPr>
          <w:rFonts w:cs="Arial"/>
          <w:i w:val="0"/>
          <w:szCs w:val="22"/>
          <w:lang w:val="nl-NL"/>
        </w:rPr>
        <w:t>jjjj</w:t>
      </w:r>
      <w:proofErr w:type="spellEnd"/>
    </w:p>
    <w:p w14:paraId="141A989C" w14:textId="77777777" w:rsidR="000F56D3" w:rsidRPr="000F56D3" w:rsidRDefault="000F56D3" w:rsidP="000F56D3">
      <w:pPr>
        <w:pStyle w:val="Plattetekst"/>
        <w:tabs>
          <w:tab w:val="left" w:pos="5103"/>
        </w:tabs>
        <w:rPr>
          <w:rFonts w:cs="Arial"/>
          <w:i w:val="0"/>
          <w:szCs w:val="22"/>
          <w:lang w:val="nl-NL"/>
        </w:rPr>
      </w:pPr>
    </w:p>
    <w:p w14:paraId="5B5D4B66" w14:textId="2812CDB8" w:rsidR="000F56D3" w:rsidRPr="000F56D3" w:rsidRDefault="000F56D3" w:rsidP="000F56D3">
      <w:pPr>
        <w:pStyle w:val="Plattetekst"/>
        <w:tabs>
          <w:tab w:val="left" w:pos="5103"/>
        </w:tabs>
        <w:rPr>
          <w:rFonts w:cs="Arial"/>
          <w:i w:val="0"/>
          <w:szCs w:val="22"/>
          <w:lang w:val="nl-NL"/>
        </w:rPr>
      </w:pPr>
      <w:r w:rsidRPr="000F56D3">
        <w:rPr>
          <w:rFonts w:cs="Arial"/>
          <w:i w:val="0"/>
          <w:szCs w:val="22"/>
          <w:lang w:val="nl-NL"/>
        </w:rPr>
        <w:t xml:space="preserve">Voor de </w:t>
      </w:r>
      <w:r>
        <w:rPr>
          <w:rFonts w:cs="Arial"/>
          <w:i w:val="0"/>
          <w:szCs w:val="22"/>
          <w:lang w:val="nl-NL"/>
        </w:rPr>
        <w:t>contractere</w:t>
      </w:r>
      <w:r w:rsidRPr="000F56D3">
        <w:rPr>
          <w:rFonts w:cs="Arial"/>
          <w:i w:val="0"/>
          <w:szCs w:val="22"/>
          <w:lang w:val="nl-NL"/>
        </w:rPr>
        <w:t xml:space="preserve">nde instelling </w:t>
      </w:r>
      <w:r>
        <w:rPr>
          <w:rFonts w:cs="Arial"/>
          <w:i w:val="0"/>
          <w:szCs w:val="22"/>
          <w:lang w:val="nl-NL"/>
        </w:rPr>
        <w:tab/>
      </w:r>
      <w:r w:rsidRPr="000F56D3">
        <w:rPr>
          <w:rFonts w:cs="Arial"/>
          <w:i w:val="0"/>
          <w:szCs w:val="22"/>
          <w:lang w:val="nl-NL"/>
        </w:rPr>
        <w:t>De contractant</w:t>
      </w:r>
    </w:p>
    <w:p w14:paraId="252260C6" w14:textId="77777777" w:rsidR="000F56D3" w:rsidRPr="000F56D3" w:rsidRDefault="000F56D3" w:rsidP="000F56D3">
      <w:pPr>
        <w:pStyle w:val="Plattetekst"/>
        <w:tabs>
          <w:tab w:val="left" w:pos="5103"/>
        </w:tabs>
        <w:rPr>
          <w:rFonts w:cs="Arial"/>
          <w:i w:val="0"/>
          <w:szCs w:val="22"/>
          <w:lang w:val="nl-NL"/>
        </w:rPr>
      </w:pPr>
    </w:p>
    <w:p w14:paraId="32E741CE" w14:textId="77777777" w:rsidR="000F56D3" w:rsidRPr="000F56D3" w:rsidRDefault="000F56D3" w:rsidP="000F56D3">
      <w:pPr>
        <w:pStyle w:val="Plattetekst"/>
        <w:tabs>
          <w:tab w:val="left" w:pos="5103"/>
        </w:tabs>
        <w:rPr>
          <w:rFonts w:cs="Arial"/>
          <w:i w:val="0"/>
          <w:szCs w:val="22"/>
          <w:lang w:val="nl-NL"/>
        </w:rPr>
      </w:pPr>
    </w:p>
    <w:p w14:paraId="6CD44650" w14:textId="77777777" w:rsidR="000F56D3" w:rsidRPr="000F56D3" w:rsidRDefault="000F56D3" w:rsidP="000F56D3">
      <w:pPr>
        <w:pStyle w:val="Plattetekst"/>
        <w:tabs>
          <w:tab w:val="left" w:pos="5103"/>
        </w:tabs>
        <w:rPr>
          <w:rFonts w:cs="Arial"/>
          <w:i w:val="0"/>
          <w:szCs w:val="22"/>
          <w:lang w:val="nl-NL"/>
        </w:rPr>
      </w:pPr>
    </w:p>
    <w:p w14:paraId="09EAEF68" w14:textId="2C1C69E2" w:rsidR="00D47407" w:rsidRDefault="000F56D3" w:rsidP="000F56D3">
      <w:pPr>
        <w:pStyle w:val="Plattetekst"/>
        <w:tabs>
          <w:tab w:val="left" w:pos="5103"/>
        </w:tabs>
        <w:rPr>
          <w:rFonts w:cs="Arial"/>
          <w:i w:val="0"/>
          <w:szCs w:val="22"/>
          <w:lang w:val="nl-NL"/>
        </w:rPr>
      </w:pPr>
      <w:r w:rsidRPr="000F56D3">
        <w:rPr>
          <w:rFonts w:cs="Arial"/>
          <w:i w:val="0"/>
          <w:szCs w:val="22"/>
          <w:lang w:val="nl-NL"/>
        </w:rPr>
        <w:t>&lt;Na</w:t>
      </w:r>
      <w:r>
        <w:rPr>
          <w:rFonts w:cs="Arial"/>
          <w:i w:val="0"/>
          <w:szCs w:val="22"/>
          <w:lang w:val="nl-NL"/>
        </w:rPr>
        <w:t>a</w:t>
      </w:r>
      <w:r w:rsidRPr="000F56D3">
        <w:rPr>
          <w:rFonts w:cs="Arial"/>
          <w:i w:val="0"/>
          <w:szCs w:val="22"/>
          <w:lang w:val="nl-NL"/>
        </w:rPr>
        <w:t>m&gt;</w:t>
      </w:r>
      <w:r>
        <w:rPr>
          <w:rFonts w:cs="Arial"/>
          <w:i w:val="0"/>
          <w:szCs w:val="22"/>
          <w:lang w:val="nl-NL"/>
        </w:rPr>
        <w:tab/>
        <w:t xml:space="preserve"> &lt;N</w:t>
      </w:r>
      <w:r w:rsidRPr="000F56D3">
        <w:rPr>
          <w:rFonts w:cs="Arial"/>
          <w:i w:val="0"/>
          <w:szCs w:val="22"/>
          <w:lang w:val="nl-NL"/>
        </w:rPr>
        <w:t>a</w:t>
      </w:r>
      <w:r>
        <w:rPr>
          <w:rFonts w:cs="Arial"/>
          <w:i w:val="0"/>
          <w:szCs w:val="22"/>
          <w:lang w:val="nl-NL"/>
        </w:rPr>
        <w:t>a</w:t>
      </w:r>
      <w:r w:rsidRPr="000F56D3">
        <w:rPr>
          <w:rFonts w:cs="Arial"/>
          <w:i w:val="0"/>
          <w:szCs w:val="22"/>
          <w:lang w:val="nl-NL"/>
        </w:rPr>
        <w:t>m&gt;</w:t>
      </w:r>
    </w:p>
    <w:p w14:paraId="138E56E1" w14:textId="18E9C920" w:rsidR="000F56D3" w:rsidRPr="00760340" w:rsidRDefault="000F56D3" w:rsidP="000F56D3">
      <w:pPr>
        <w:pStyle w:val="Plattetekst"/>
        <w:tabs>
          <w:tab w:val="left" w:pos="5103"/>
        </w:tabs>
        <w:rPr>
          <w:rFonts w:cs="Arial"/>
          <w:i w:val="0"/>
          <w:lang w:val="nl-NL"/>
        </w:rPr>
      </w:pPr>
      <w:r>
        <w:rPr>
          <w:rFonts w:cs="Arial"/>
          <w:i w:val="0"/>
          <w:szCs w:val="22"/>
          <w:lang w:val="nl-NL"/>
        </w:rPr>
        <w:t>&lt;Functie&gt;</w:t>
      </w:r>
      <w:r>
        <w:rPr>
          <w:rFonts w:cs="Arial"/>
          <w:i w:val="0"/>
          <w:szCs w:val="22"/>
          <w:lang w:val="nl-NL"/>
        </w:rPr>
        <w:tab/>
        <w:t>&lt;Functie&gt;</w:t>
      </w:r>
    </w:p>
    <w:sectPr w:rsidR="000F56D3" w:rsidRPr="00760340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22B3B" w14:textId="77777777" w:rsidR="000F56D3" w:rsidRDefault="000F56D3">
      <w:r>
        <w:separator/>
      </w:r>
    </w:p>
  </w:endnote>
  <w:endnote w:type="continuationSeparator" w:id="0">
    <w:p w14:paraId="703A6A89" w14:textId="77777777" w:rsidR="000F56D3" w:rsidRDefault="000F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44CAA" w14:textId="77777777" w:rsidR="000F56D3" w:rsidRDefault="000F56D3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E6E04CC" w14:textId="77777777" w:rsidR="000F56D3" w:rsidRDefault="000F56D3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319642"/>
      <w:docPartObj>
        <w:docPartGallery w:val="Page Numbers (Bottom of Page)"/>
        <w:docPartUnique/>
      </w:docPartObj>
    </w:sdtPr>
    <w:sdtContent>
      <w:p w14:paraId="5A89CE9F" w14:textId="0B0A7D57" w:rsidR="000F56D3" w:rsidRPr="00D94D3C" w:rsidRDefault="000F56D3" w:rsidP="00FF08F8">
        <w:pPr>
          <w:pStyle w:val="Voettekst"/>
        </w:pPr>
        <w:r w:rsidRPr="000E62F7">
          <w:rPr>
            <w:rFonts w:ascii="Calibri" w:hAnsi="Calibri"/>
            <w:kern w:val="28"/>
            <w:sz w:val="20"/>
          </w:rPr>
          <w:t>Peer Review VNFIL Toolbox</w:t>
        </w:r>
        <w:r>
          <w:tab/>
        </w:r>
        <w:r>
          <w:tab/>
        </w:r>
        <w:r w:rsidRPr="000E62F7">
          <w:rPr>
            <w:rFonts w:ascii="Calibri" w:hAnsi="Calibri"/>
          </w:rPr>
          <w:fldChar w:fldCharType="begin"/>
        </w:r>
        <w:r w:rsidRPr="000E62F7">
          <w:rPr>
            <w:rFonts w:ascii="Calibri" w:hAnsi="Calibri"/>
          </w:rPr>
          <w:instrText xml:space="preserve"> PAGE </w:instrText>
        </w:r>
        <w:r w:rsidRPr="000E62F7">
          <w:rPr>
            <w:rFonts w:ascii="Calibri" w:hAnsi="Calibri"/>
          </w:rPr>
          <w:fldChar w:fldCharType="separate"/>
        </w:r>
        <w:r w:rsidR="00165996">
          <w:rPr>
            <w:rFonts w:ascii="Calibri" w:hAnsi="Calibri"/>
            <w:noProof/>
          </w:rPr>
          <w:t>2</w:t>
        </w:r>
        <w:r w:rsidRPr="000E62F7">
          <w:rPr>
            <w:rFonts w:ascii="Calibri" w:hAnsi="Calibri"/>
          </w:rPr>
          <w:fldChar w:fldCharType="end"/>
        </w:r>
        <w:r w:rsidRPr="000E62F7">
          <w:rPr>
            <w:rFonts w:ascii="Calibri" w:hAnsi="Calibri"/>
          </w:rPr>
          <w:t>/</w:t>
        </w:r>
        <w:r w:rsidRPr="000E62F7">
          <w:rPr>
            <w:rFonts w:ascii="Calibri" w:hAnsi="Calibri"/>
          </w:rPr>
          <w:fldChar w:fldCharType="begin"/>
        </w:r>
        <w:r w:rsidRPr="000E62F7">
          <w:rPr>
            <w:rFonts w:ascii="Calibri" w:hAnsi="Calibri"/>
          </w:rPr>
          <w:instrText xml:space="preserve"> NUMPAGES </w:instrText>
        </w:r>
        <w:r w:rsidRPr="000E62F7">
          <w:rPr>
            <w:rFonts w:ascii="Calibri" w:hAnsi="Calibri"/>
          </w:rPr>
          <w:fldChar w:fldCharType="separate"/>
        </w:r>
        <w:r w:rsidR="00165996">
          <w:rPr>
            <w:rFonts w:ascii="Calibri" w:hAnsi="Calibri"/>
            <w:noProof/>
          </w:rPr>
          <w:t>2</w:t>
        </w:r>
        <w:r w:rsidRPr="000E62F7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229065"/>
      <w:docPartObj>
        <w:docPartGallery w:val="Page Numbers (Bottom of Page)"/>
        <w:docPartUnique/>
      </w:docPartObj>
    </w:sdtPr>
    <w:sdtContent>
      <w:p w14:paraId="704010D2" w14:textId="7D596484" w:rsidR="000F56D3" w:rsidRDefault="000F56D3" w:rsidP="00FF08F8">
        <w:pPr>
          <w:pStyle w:val="Voettekst"/>
        </w:pPr>
        <w:r w:rsidRPr="000E62F7">
          <w:rPr>
            <w:rFonts w:ascii="Calibri" w:hAnsi="Calibri"/>
            <w:kern w:val="28"/>
            <w:sz w:val="20"/>
          </w:rPr>
          <w:t>Peer Review VNFIL Toolbox</w:t>
        </w:r>
        <w:r>
          <w:tab/>
        </w:r>
        <w:r>
          <w:tab/>
        </w:r>
        <w:r w:rsidRPr="000E62F7">
          <w:rPr>
            <w:rFonts w:ascii="Calibri" w:hAnsi="Calibri"/>
          </w:rPr>
          <w:fldChar w:fldCharType="begin"/>
        </w:r>
        <w:r w:rsidRPr="000E62F7">
          <w:rPr>
            <w:rFonts w:ascii="Calibri" w:hAnsi="Calibri"/>
          </w:rPr>
          <w:instrText xml:space="preserve"> PAGE </w:instrText>
        </w:r>
        <w:r w:rsidRPr="000E62F7">
          <w:rPr>
            <w:rFonts w:ascii="Calibri" w:hAnsi="Calibri"/>
          </w:rPr>
          <w:fldChar w:fldCharType="separate"/>
        </w:r>
        <w:r w:rsidR="00165996">
          <w:rPr>
            <w:rFonts w:ascii="Calibri" w:hAnsi="Calibri"/>
            <w:noProof/>
          </w:rPr>
          <w:t>1</w:t>
        </w:r>
        <w:r w:rsidRPr="000E62F7">
          <w:rPr>
            <w:rFonts w:ascii="Calibri" w:hAnsi="Calibri"/>
          </w:rPr>
          <w:fldChar w:fldCharType="end"/>
        </w:r>
        <w:r w:rsidRPr="000E62F7">
          <w:rPr>
            <w:rFonts w:ascii="Calibri" w:hAnsi="Calibri"/>
          </w:rPr>
          <w:t>/</w:t>
        </w:r>
        <w:r w:rsidRPr="000E62F7">
          <w:rPr>
            <w:rFonts w:ascii="Calibri" w:hAnsi="Calibri"/>
          </w:rPr>
          <w:fldChar w:fldCharType="begin"/>
        </w:r>
        <w:r w:rsidRPr="000E62F7">
          <w:rPr>
            <w:rFonts w:ascii="Calibri" w:hAnsi="Calibri"/>
          </w:rPr>
          <w:instrText xml:space="preserve"> NUMPAGES </w:instrText>
        </w:r>
        <w:r w:rsidRPr="000E62F7">
          <w:rPr>
            <w:rFonts w:ascii="Calibri" w:hAnsi="Calibri"/>
          </w:rPr>
          <w:fldChar w:fldCharType="separate"/>
        </w:r>
        <w:r w:rsidR="00165996">
          <w:rPr>
            <w:rFonts w:ascii="Calibri" w:hAnsi="Calibri"/>
            <w:noProof/>
          </w:rPr>
          <w:t>2</w:t>
        </w:r>
        <w:r w:rsidRPr="000E62F7">
          <w:rPr>
            <w:rFonts w:ascii="Calibri" w:hAnsi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8FB66" w14:textId="77777777" w:rsidR="000F56D3" w:rsidRDefault="000F56D3">
      <w:r>
        <w:separator/>
      </w:r>
    </w:p>
  </w:footnote>
  <w:footnote w:type="continuationSeparator" w:id="0">
    <w:p w14:paraId="02429B3F" w14:textId="77777777" w:rsidR="000F56D3" w:rsidRDefault="000F56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7E6C5" w14:textId="77777777" w:rsidR="000F56D3" w:rsidRPr="00AE641E" w:rsidRDefault="000F56D3" w:rsidP="001634CA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731B2A">
      <w:t>Model Contract for Peers</w:t>
    </w:r>
    <w:r w:rsidRPr="00AE641E">
      <w:rPr>
        <w:rFonts w:cs="Arial"/>
      </w:rPr>
      <w:tab/>
    </w:r>
    <w:r>
      <w:rPr>
        <w:rFonts w:cs="Arial"/>
        <w:noProof/>
        <w:lang w:val="en-US" w:eastAsia="nl-NL"/>
      </w:rPr>
      <w:drawing>
        <wp:inline distT="0" distB="0" distL="0" distR="0" wp14:anchorId="6650F9A3" wp14:editId="4B85C259">
          <wp:extent cx="1340331" cy="473984"/>
          <wp:effectExtent l="0" t="0" r="6350" b="8890"/>
          <wp:docPr id="6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515" cy="474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4D6DA" w14:textId="77777777" w:rsidR="000F56D3" w:rsidRDefault="000F56D3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074928E9" wp14:editId="1CB32320">
          <wp:extent cx="2530076" cy="894715"/>
          <wp:effectExtent l="0" t="0" r="10160" b="0"/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pStyle w:val="Lijstopsomteken5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pStyle w:val="Lijstopsomteken4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pStyle w:val="Lijstopsomtek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E991618"/>
    <w:multiLevelType w:val="hybridMultilevel"/>
    <w:tmpl w:val="92D22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317A84"/>
    <w:multiLevelType w:val="hybridMultilevel"/>
    <w:tmpl w:val="EB8CE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5966A6"/>
    <w:multiLevelType w:val="multilevel"/>
    <w:tmpl w:val="FF46B544"/>
    <w:lvl w:ilvl="0">
      <w:start w:val="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11">
    <w:nsid w:val="5F4B1309"/>
    <w:multiLevelType w:val="hybridMultilevel"/>
    <w:tmpl w:val="060E84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2257B70"/>
    <w:multiLevelType w:val="hybridMultilevel"/>
    <w:tmpl w:val="A3B6ED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C9E1681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7"/>
  </w:num>
  <w:num w:numId="11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6"/>
  </w:num>
  <w:num w:numId="15">
    <w:abstractNumId w:val="11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4805"/>
    <w:rsid w:val="0000502C"/>
    <w:rsid w:val="0000685E"/>
    <w:rsid w:val="000120CB"/>
    <w:rsid w:val="00017AF3"/>
    <w:rsid w:val="00075053"/>
    <w:rsid w:val="000A5C00"/>
    <w:rsid w:val="000D0CF3"/>
    <w:rsid w:val="000E62F7"/>
    <w:rsid w:val="000F107C"/>
    <w:rsid w:val="000F56D3"/>
    <w:rsid w:val="00101A66"/>
    <w:rsid w:val="00106ACB"/>
    <w:rsid w:val="00115103"/>
    <w:rsid w:val="00126C09"/>
    <w:rsid w:val="00150A9A"/>
    <w:rsid w:val="00151AA8"/>
    <w:rsid w:val="0015288C"/>
    <w:rsid w:val="0015399A"/>
    <w:rsid w:val="001602A5"/>
    <w:rsid w:val="001634CA"/>
    <w:rsid w:val="00164F1E"/>
    <w:rsid w:val="00165996"/>
    <w:rsid w:val="00176266"/>
    <w:rsid w:val="001805F7"/>
    <w:rsid w:val="00195635"/>
    <w:rsid w:val="001A08CA"/>
    <w:rsid w:val="001A0EA5"/>
    <w:rsid w:val="001B64F6"/>
    <w:rsid w:val="001C3A13"/>
    <w:rsid w:val="001C6A48"/>
    <w:rsid w:val="001D2F0E"/>
    <w:rsid w:val="001E0CAB"/>
    <w:rsid w:val="001F6C7E"/>
    <w:rsid w:val="00213461"/>
    <w:rsid w:val="002264C3"/>
    <w:rsid w:val="00226A38"/>
    <w:rsid w:val="00241641"/>
    <w:rsid w:val="00257520"/>
    <w:rsid w:val="00261085"/>
    <w:rsid w:val="002767B1"/>
    <w:rsid w:val="0028579F"/>
    <w:rsid w:val="002961D2"/>
    <w:rsid w:val="002F6CE3"/>
    <w:rsid w:val="00313640"/>
    <w:rsid w:val="0032782F"/>
    <w:rsid w:val="003378A3"/>
    <w:rsid w:val="00353057"/>
    <w:rsid w:val="0036099F"/>
    <w:rsid w:val="00361BAD"/>
    <w:rsid w:val="00362D86"/>
    <w:rsid w:val="0037212A"/>
    <w:rsid w:val="00396FCD"/>
    <w:rsid w:val="003B15AB"/>
    <w:rsid w:val="003D0C5A"/>
    <w:rsid w:val="003E0EFD"/>
    <w:rsid w:val="003E0FA5"/>
    <w:rsid w:val="003E4154"/>
    <w:rsid w:val="00407733"/>
    <w:rsid w:val="00413E61"/>
    <w:rsid w:val="00430677"/>
    <w:rsid w:val="004470A8"/>
    <w:rsid w:val="00451BB5"/>
    <w:rsid w:val="004525A0"/>
    <w:rsid w:val="00456C93"/>
    <w:rsid w:val="0048608C"/>
    <w:rsid w:val="00496EDB"/>
    <w:rsid w:val="004B05AA"/>
    <w:rsid w:val="004C1C7B"/>
    <w:rsid w:val="004C4B03"/>
    <w:rsid w:val="004C718A"/>
    <w:rsid w:val="004E4D4B"/>
    <w:rsid w:val="004F2E78"/>
    <w:rsid w:val="004F7875"/>
    <w:rsid w:val="00503F95"/>
    <w:rsid w:val="0050632C"/>
    <w:rsid w:val="00525D69"/>
    <w:rsid w:val="00531967"/>
    <w:rsid w:val="00562B73"/>
    <w:rsid w:val="0057737F"/>
    <w:rsid w:val="00583386"/>
    <w:rsid w:val="00594012"/>
    <w:rsid w:val="00594EE6"/>
    <w:rsid w:val="005B0F52"/>
    <w:rsid w:val="005B2F83"/>
    <w:rsid w:val="005E3FC5"/>
    <w:rsid w:val="005F5757"/>
    <w:rsid w:val="00610A3D"/>
    <w:rsid w:val="00634F06"/>
    <w:rsid w:val="00672DC7"/>
    <w:rsid w:val="0068243F"/>
    <w:rsid w:val="00690C8B"/>
    <w:rsid w:val="00690F08"/>
    <w:rsid w:val="00695707"/>
    <w:rsid w:val="00696876"/>
    <w:rsid w:val="006B0895"/>
    <w:rsid w:val="006B7A73"/>
    <w:rsid w:val="006C07E8"/>
    <w:rsid w:val="006D28CE"/>
    <w:rsid w:val="006F0B5B"/>
    <w:rsid w:val="006F2BDC"/>
    <w:rsid w:val="006F7D4E"/>
    <w:rsid w:val="00715620"/>
    <w:rsid w:val="007178F7"/>
    <w:rsid w:val="00725625"/>
    <w:rsid w:val="00726A7D"/>
    <w:rsid w:val="00731B2A"/>
    <w:rsid w:val="0073416A"/>
    <w:rsid w:val="00745261"/>
    <w:rsid w:val="00753B00"/>
    <w:rsid w:val="00760340"/>
    <w:rsid w:val="007672F0"/>
    <w:rsid w:val="007851E8"/>
    <w:rsid w:val="007B020F"/>
    <w:rsid w:val="007B6A34"/>
    <w:rsid w:val="007D1EFA"/>
    <w:rsid w:val="007D7C05"/>
    <w:rsid w:val="008100E2"/>
    <w:rsid w:val="00821593"/>
    <w:rsid w:val="008357C3"/>
    <w:rsid w:val="00843E45"/>
    <w:rsid w:val="008604C3"/>
    <w:rsid w:val="008742D7"/>
    <w:rsid w:val="00876A33"/>
    <w:rsid w:val="008929D6"/>
    <w:rsid w:val="008938FA"/>
    <w:rsid w:val="00893959"/>
    <w:rsid w:val="0089399F"/>
    <w:rsid w:val="008B120F"/>
    <w:rsid w:val="008B49E8"/>
    <w:rsid w:val="008F52C6"/>
    <w:rsid w:val="00910980"/>
    <w:rsid w:val="009176EB"/>
    <w:rsid w:val="009318DA"/>
    <w:rsid w:val="009329A4"/>
    <w:rsid w:val="009362B5"/>
    <w:rsid w:val="00965EB1"/>
    <w:rsid w:val="00970A4A"/>
    <w:rsid w:val="00973D46"/>
    <w:rsid w:val="00996A71"/>
    <w:rsid w:val="009A095D"/>
    <w:rsid w:val="009B551B"/>
    <w:rsid w:val="009B6CFD"/>
    <w:rsid w:val="009D53E2"/>
    <w:rsid w:val="00A0506D"/>
    <w:rsid w:val="00A50FEE"/>
    <w:rsid w:val="00A666D0"/>
    <w:rsid w:val="00A67301"/>
    <w:rsid w:val="00A76441"/>
    <w:rsid w:val="00A85D93"/>
    <w:rsid w:val="00A94C74"/>
    <w:rsid w:val="00AA2B9A"/>
    <w:rsid w:val="00AA331A"/>
    <w:rsid w:val="00AA4605"/>
    <w:rsid w:val="00AA720D"/>
    <w:rsid w:val="00AB68C0"/>
    <w:rsid w:val="00AC2434"/>
    <w:rsid w:val="00AC3FA8"/>
    <w:rsid w:val="00AD2C60"/>
    <w:rsid w:val="00AE239A"/>
    <w:rsid w:val="00AE641E"/>
    <w:rsid w:val="00B12155"/>
    <w:rsid w:val="00B35E07"/>
    <w:rsid w:val="00B43C5D"/>
    <w:rsid w:val="00B53893"/>
    <w:rsid w:val="00B564A3"/>
    <w:rsid w:val="00B644C8"/>
    <w:rsid w:val="00B76A8A"/>
    <w:rsid w:val="00B83CEC"/>
    <w:rsid w:val="00B86F91"/>
    <w:rsid w:val="00B879ED"/>
    <w:rsid w:val="00B90504"/>
    <w:rsid w:val="00B97DCD"/>
    <w:rsid w:val="00BB0879"/>
    <w:rsid w:val="00BD57CB"/>
    <w:rsid w:val="00BE5A55"/>
    <w:rsid w:val="00BE74BE"/>
    <w:rsid w:val="00BF0A70"/>
    <w:rsid w:val="00C2109E"/>
    <w:rsid w:val="00C4139F"/>
    <w:rsid w:val="00C43FD6"/>
    <w:rsid w:val="00C47933"/>
    <w:rsid w:val="00C50A14"/>
    <w:rsid w:val="00C648F7"/>
    <w:rsid w:val="00C67281"/>
    <w:rsid w:val="00C97E4E"/>
    <w:rsid w:val="00CC033D"/>
    <w:rsid w:val="00CD5717"/>
    <w:rsid w:val="00CE185A"/>
    <w:rsid w:val="00CE3A4A"/>
    <w:rsid w:val="00CE4048"/>
    <w:rsid w:val="00CE5062"/>
    <w:rsid w:val="00D04F0F"/>
    <w:rsid w:val="00D304CD"/>
    <w:rsid w:val="00D4361F"/>
    <w:rsid w:val="00D47407"/>
    <w:rsid w:val="00D622DD"/>
    <w:rsid w:val="00D83558"/>
    <w:rsid w:val="00D8610F"/>
    <w:rsid w:val="00D92163"/>
    <w:rsid w:val="00D94D3C"/>
    <w:rsid w:val="00DC057B"/>
    <w:rsid w:val="00DD36FD"/>
    <w:rsid w:val="00DD6B7A"/>
    <w:rsid w:val="00DF14C0"/>
    <w:rsid w:val="00DF3CF5"/>
    <w:rsid w:val="00DF785C"/>
    <w:rsid w:val="00DF7D35"/>
    <w:rsid w:val="00E2582C"/>
    <w:rsid w:val="00E2629A"/>
    <w:rsid w:val="00E5071C"/>
    <w:rsid w:val="00E55833"/>
    <w:rsid w:val="00E67F41"/>
    <w:rsid w:val="00E75569"/>
    <w:rsid w:val="00E82F07"/>
    <w:rsid w:val="00E85D1D"/>
    <w:rsid w:val="00E92295"/>
    <w:rsid w:val="00E96BD5"/>
    <w:rsid w:val="00EA23AD"/>
    <w:rsid w:val="00EA442C"/>
    <w:rsid w:val="00ED0E1B"/>
    <w:rsid w:val="00EE27E0"/>
    <w:rsid w:val="00EE5972"/>
    <w:rsid w:val="00EF5962"/>
    <w:rsid w:val="00F03794"/>
    <w:rsid w:val="00F110B8"/>
    <w:rsid w:val="00F11E42"/>
    <w:rsid w:val="00F14462"/>
    <w:rsid w:val="00F16FB7"/>
    <w:rsid w:val="00F37D39"/>
    <w:rsid w:val="00F41131"/>
    <w:rsid w:val="00F445F7"/>
    <w:rsid w:val="00F54A38"/>
    <w:rsid w:val="00F804C8"/>
    <w:rsid w:val="00F825C4"/>
    <w:rsid w:val="00F83FB6"/>
    <w:rsid w:val="00FA2C14"/>
    <w:rsid w:val="00FA647E"/>
    <w:rsid w:val="00FC1DCC"/>
    <w:rsid w:val="00FD152C"/>
    <w:rsid w:val="00FF08F8"/>
    <w:rsid w:val="00FF1091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2B4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AD2C60"/>
    <w:pPr>
      <w:keepNext/>
      <w:numPr>
        <w:numId w:val="8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AD2C60"/>
    <w:pPr>
      <w:keepNext/>
      <w:numPr>
        <w:ilvl w:val="2"/>
        <w:numId w:val="8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D2C60"/>
    <w:pPr>
      <w:keepNext/>
      <w:numPr>
        <w:ilvl w:val="3"/>
        <w:numId w:val="8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4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Lijstopsomteken3">
    <w:name w:val="List Bullet 3"/>
    <w:basedOn w:val="Plattetekst"/>
    <w:pPr>
      <w:numPr>
        <w:numId w:val="2"/>
      </w:numPr>
    </w:pPr>
    <w:rPr>
      <w:rFonts w:cs="Arial"/>
      <w:bCs/>
      <w:sz w:val="20"/>
      <w:lang w:val="de-DE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Lijstopsomteken2">
    <w:name w:val="List Bullet 2"/>
    <w:basedOn w:val="Normaal"/>
    <w:pPr>
      <w:numPr>
        <w:numId w:val="3"/>
      </w:numPr>
    </w:pPr>
    <w:rPr>
      <w:sz w:val="20"/>
      <w:lang w:val="de-DE"/>
    </w:rPr>
  </w:style>
  <w:style w:type="paragraph" w:styleId="Lijstopsomteken4">
    <w:name w:val="List Bullet 4"/>
    <w:basedOn w:val="Normaal"/>
    <w:pPr>
      <w:numPr>
        <w:numId w:val="7"/>
      </w:numPr>
      <w:spacing w:before="120"/>
    </w:pPr>
  </w:style>
  <w:style w:type="paragraph" w:customStyle="1" w:styleId="Aufzhlung1">
    <w:name w:val="Aufzählung 1"/>
    <w:basedOn w:val="Lijstopsomteken"/>
    <w:link w:val="Aufzhlung1Char"/>
    <w:rsid w:val="009B6CFD"/>
    <w:pPr>
      <w:spacing w:before="60"/>
    </w:pPr>
    <w:rPr>
      <w:rFonts w:ascii="ITC Officina Sans Book" w:hAnsi="ITC Officina Sans Book"/>
      <w:szCs w:val="22"/>
      <w:lang w:val="en-GB"/>
    </w:rPr>
  </w:style>
  <w:style w:type="character" w:customStyle="1" w:styleId="Aufzhlung1Char">
    <w:name w:val="Aufzählung 1 Char"/>
    <w:basedOn w:val="LijstopsomtekenTeken"/>
    <w:link w:val="Aufzhlung1"/>
    <w:rsid w:val="009B6CFD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Standaardalinea-lettertype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5"/>
      </w:numPr>
      <w:spacing w:after="60"/>
    </w:pPr>
    <w:rPr>
      <w:lang w:val="de-DE"/>
    </w:r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Lijstopsomteken5">
    <w:name w:val="List Bullet 5"/>
    <w:basedOn w:val="Normaal"/>
    <w:pPr>
      <w:numPr>
        <w:numId w:val="6"/>
      </w:numPr>
      <w:spacing w:before="60"/>
    </w:p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customStyle="1" w:styleId="HyperlinkFunoten">
    <w:name w:val="Hyperlink Fußnoten"/>
    <w:basedOn w:val="Voetnoottekst"/>
    <w:next w:val="Voetnoottekst"/>
    <w:rsid w:val="00D8610F"/>
    <w:rPr>
      <w:rFonts w:ascii="Times New Roman" w:hAnsi="Times New Roman"/>
      <w:color w:val="3366FF"/>
      <w:u w:val="singl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226A38"/>
    <w:rPr>
      <w:rFonts w:ascii="Times New Roman" w:hAnsi="Times New Roman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E82F07"/>
    <w:pPr>
      <w:spacing w:before="120"/>
    </w:pPr>
    <w:rPr>
      <w:szCs w:val="22"/>
    </w:rPr>
  </w:style>
  <w:style w:type="paragraph" w:customStyle="1" w:styleId="ZchnZchnCharZchnZchnCarCar">
    <w:name w:val="Zchn Zchn Char Zchn Zchn Car Car"/>
    <w:basedOn w:val="Normaal"/>
    <w:rsid w:val="00E82F0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D94D3C"/>
    <w:rPr>
      <w:rFonts w:ascii="Arial" w:hAnsi="Arial"/>
      <w:sz w:val="22"/>
      <w:lang w:val="en-GB" w:eastAsia="de-D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257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sz w:val="20"/>
      <w:lang w:val="nl-NL" w:eastAsia="nl-NL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257520"/>
    <w:rPr>
      <w:rFonts w:ascii="Courier" w:hAnsi="Courier" w:cs="Courie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AD2C60"/>
    <w:pPr>
      <w:keepNext/>
      <w:numPr>
        <w:numId w:val="8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AD2C60"/>
    <w:pPr>
      <w:keepNext/>
      <w:numPr>
        <w:ilvl w:val="2"/>
        <w:numId w:val="8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D2C60"/>
    <w:pPr>
      <w:keepNext/>
      <w:numPr>
        <w:ilvl w:val="3"/>
        <w:numId w:val="8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4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Lijstopsomteken3">
    <w:name w:val="List Bullet 3"/>
    <w:basedOn w:val="Plattetekst"/>
    <w:pPr>
      <w:numPr>
        <w:numId w:val="2"/>
      </w:numPr>
    </w:pPr>
    <w:rPr>
      <w:rFonts w:cs="Arial"/>
      <w:bCs/>
      <w:sz w:val="20"/>
      <w:lang w:val="de-DE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Lijstopsomteken2">
    <w:name w:val="List Bullet 2"/>
    <w:basedOn w:val="Normaal"/>
    <w:pPr>
      <w:numPr>
        <w:numId w:val="3"/>
      </w:numPr>
    </w:pPr>
    <w:rPr>
      <w:sz w:val="20"/>
      <w:lang w:val="de-DE"/>
    </w:rPr>
  </w:style>
  <w:style w:type="paragraph" w:styleId="Lijstopsomteken4">
    <w:name w:val="List Bullet 4"/>
    <w:basedOn w:val="Normaal"/>
    <w:pPr>
      <w:numPr>
        <w:numId w:val="7"/>
      </w:numPr>
      <w:spacing w:before="120"/>
    </w:pPr>
  </w:style>
  <w:style w:type="paragraph" w:customStyle="1" w:styleId="Aufzhlung1">
    <w:name w:val="Aufzählung 1"/>
    <w:basedOn w:val="Lijstopsomteken"/>
    <w:link w:val="Aufzhlung1Char"/>
    <w:rsid w:val="009B6CFD"/>
    <w:pPr>
      <w:spacing w:before="60"/>
    </w:pPr>
    <w:rPr>
      <w:rFonts w:ascii="ITC Officina Sans Book" w:hAnsi="ITC Officina Sans Book"/>
      <w:szCs w:val="22"/>
      <w:lang w:val="en-GB"/>
    </w:rPr>
  </w:style>
  <w:style w:type="character" w:customStyle="1" w:styleId="Aufzhlung1Char">
    <w:name w:val="Aufzählung 1 Char"/>
    <w:basedOn w:val="LijstopsomtekenTeken"/>
    <w:link w:val="Aufzhlung1"/>
    <w:rsid w:val="009B6CFD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Standaardalinea-lettertype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5"/>
      </w:numPr>
      <w:spacing w:after="60"/>
    </w:pPr>
    <w:rPr>
      <w:lang w:val="de-DE"/>
    </w:r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Lijstopsomteken5">
    <w:name w:val="List Bullet 5"/>
    <w:basedOn w:val="Normaal"/>
    <w:pPr>
      <w:numPr>
        <w:numId w:val="6"/>
      </w:numPr>
      <w:spacing w:before="60"/>
    </w:p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customStyle="1" w:styleId="HyperlinkFunoten">
    <w:name w:val="Hyperlink Fußnoten"/>
    <w:basedOn w:val="Voetnoottekst"/>
    <w:next w:val="Voetnoottekst"/>
    <w:rsid w:val="00D8610F"/>
    <w:rPr>
      <w:rFonts w:ascii="Times New Roman" w:hAnsi="Times New Roman"/>
      <w:color w:val="3366FF"/>
      <w:u w:val="singl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226A38"/>
    <w:rPr>
      <w:rFonts w:ascii="Times New Roman" w:hAnsi="Times New Roman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E82F07"/>
    <w:pPr>
      <w:spacing w:before="120"/>
    </w:pPr>
    <w:rPr>
      <w:szCs w:val="22"/>
    </w:rPr>
  </w:style>
  <w:style w:type="paragraph" w:customStyle="1" w:styleId="ZchnZchnCharZchnZchnCarCar">
    <w:name w:val="Zchn Zchn Char Zchn Zchn Car Car"/>
    <w:basedOn w:val="Normaal"/>
    <w:rsid w:val="00E82F0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D94D3C"/>
    <w:rPr>
      <w:rFonts w:ascii="Arial" w:hAnsi="Arial"/>
      <w:sz w:val="22"/>
      <w:lang w:val="en-GB" w:eastAsia="de-D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257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sz w:val="20"/>
      <w:lang w:val="nl-NL" w:eastAsia="nl-NL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257520"/>
    <w:rPr>
      <w:rFonts w:ascii="Courier" w:hAnsi="Courier" w:cs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2310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2016-06-07T18:08:00Z</cp:lastPrinted>
  <dcterms:created xsi:type="dcterms:W3CDTF">2018-08-15T10:35:00Z</dcterms:created>
  <dcterms:modified xsi:type="dcterms:W3CDTF">2018-08-15T10:35:00Z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-512333903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