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4A818" w14:textId="02A71327" w:rsidR="00FF7CE2" w:rsidRPr="00351C8C" w:rsidRDefault="001F5F2F" w:rsidP="008D2940">
      <w:pPr>
        <w:pStyle w:val="Titel"/>
        <w:spacing w:before="360"/>
        <w:rPr>
          <w:lang w:val="nl-NL"/>
        </w:rPr>
      </w:pPr>
      <w:bookmarkStart w:id="1" w:name="_Toc120017044"/>
      <w:bookmarkStart w:id="2" w:name="_Toc120525216"/>
      <w:bookmarkStart w:id="3" w:name="_Toc135655478"/>
      <w:bookmarkStart w:id="4" w:name="_Toc145840999"/>
      <w:bookmarkStart w:id="5" w:name="_Toc163308351"/>
      <w:r w:rsidRPr="00351C8C">
        <w:rPr>
          <w:lang w:val="nl-NL"/>
        </w:rPr>
        <w:t xml:space="preserve">Gender </w:t>
      </w:r>
      <w:proofErr w:type="spellStart"/>
      <w:r w:rsidRPr="00351C8C">
        <w:rPr>
          <w:lang w:val="nl-NL"/>
        </w:rPr>
        <w:t>Mainstreaming</w:t>
      </w:r>
      <w:proofErr w:type="spellEnd"/>
      <w:r w:rsidRPr="00351C8C">
        <w:rPr>
          <w:lang w:val="nl-NL"/>
        </w:rPr>
        <w:t xml:space="preserve"> </w:t>
      </w:r>
      <w:r w:rsidR="00FF7CE2" w:rsidRPr="00351C8C">
        <w:rPr>
          <w:lang w:val="nl-NL"/>
        </w:rPr>
        <w:t xml:space="preserve">Checklist </w:t>
      </w:r>
      <w:bookmarkEnd w:id="1"/>
      <w:bookmarkEnd w:id="2"/>
      <w:bookmarkEnd w:id="3"/>
      <w:bookmarkEnd w:id="4"/>
      <w:bookmarkEnd w:id="5"/>
    </w:p>
    <w:p w14:paraId="6A479D89" w14:textId="454877A5" w:rsidR="003D5EB5" w:rsidRPr="00351C8C" w:rsidRDefault="000F75F3" w:rsidP="000F75F3">
      <w:pPr>
        <w:spacing w:before="120"/>
        <w:rPr>
          <w:lang w:val="nl-NL"/>
        </w:rPr>
      </w:pPr>
      <w:r w:rsidRPr="00351C8C">
        <w:rPr>
          <w:lang w:val="nl-NL"/>
        </w:rPr>
        <w:t>(Revis</w:t>
      </w:r>
      <w:r w:rsidR="00351C8C">
        <w:rPr>
          <w:lang w:val="nl-NL"/>
        </w:rPr>
        <w:t>ie door</w:t>
      </w:r>
      <w:r w:rsidRPr="00351C8C">
        <w:rPr>
          <w:lang w:val="nl-NL"/>
        </w:rPr>
        <w:t xml:space="preserve"> </w:t>
      </w:r>
      <w:r w:rsidR="00D7247B" w:rsidRPr="00351C8C">
        <w:rPr>
          <w:lang w:val="nl-NL"/>
        </w:rPr>
        <w:t>Marloes Smit</w:t>
      </w:r>
      <w:r w:rsidR="008A0EFB" w:rsidRPr="00351C8C">
        <w:rPr>
          <w:lang w:val="nl-NL"/>
        </w:rPr>
        <w:t xml:space="preserve"> </w:t>
      </w:r>
      <w:r w:rsidR="00351C8C">
        <w:rPr>
          <w:lang w:val="nl-NL"/>
        </w:rPr>
        <w:t>en</w:t>
      </w:r>
      <w:r w:rsidR="008A0EFB" w:rsidRPr="00351C8C">
        <w:rPr>
          <w:lang w:val="nl-NL"/>
        </w:rPr>
        <w:t xml:space="preserve"> </w:t>
      </w:r>
      <w:r w:rsidRPr="00351C8C">
        <w:rPr>
          <w:lang w:val="nl-NL"/>
        </w:rPr>
        <w:t xml:space="preserve">Maria </w:t>
      </w:r>
      <w:proofErr w:type="spellStart"/>
      <w:r w:rsidRPr="00351C8C">
        <w:rPr>
          <w:lang w:val="nl-NL"/>
        </w:rPr>
        <w:t>Gutknecht-Gmeiner</w:t>
      </w:r>
      <w:proofErr w:type="spellEnd"/>
      <w:r w:rsidRPr="00351C8C">
        <w:rPr>
          <w:lang w:val="nl-NL"/>
        </w:rPr>
        <w:t xml:space="preserve"> 2018)</w:t>
      </w:r>
      <w:r w:rsidR="00A76552" w:rsidRPr="00351C8C">
        <w:rPr>
          <w:lang w:val="nl-NL"/>
        </w:rPr>
        <w:t xml:space="preserve"> </w:t>
      </w:r>
    </w:p>
    <w:p w14:paraId="6498F19C" w14:textId="0A59D42C" w:rsidR="003D5EB5" w:rsidRPr="00351C8C" w:rsidRDefault="00351C8C" w:rsidP="003D5EB5">
      <w:pPr>
        <w:pStyle w:val="Kop1"/>
        <w:ind w:left="567"/>
        <w:rPr>
          <w:lang w:val="nl-NL"/>
        </w:rPr>
      </w:pPr>
      <w:r w:rsidRPr="00351C8C">
        <w:rPr>
          <w:lang w:val="nl-NL"/>
        </w:rPr>
        <w:t xml:space="preserve">Voorafgaande opmerking over genderverschillen </w:t>
      </w:r>
      <w:r w:rsidR="003D5EB5" w:rsidRPr="00351C8C">
        <w:rPr>
          <w:lang w:val="nl-NL"/>
        </w:rPr>
        <w:t xml:space="preserve">in </w:t>
      </w:r>
      <w:r w:rsidR="000F75F3" w:rsidRPr="00351C8C">
        <w:rPr>
          <w:lang w:val="nl-NL"/>
        </w:rPr>
        <w:t>VNFIL</w:t>
      </w:r>
    </w:p>
    <w:p w14:paraId="15694833" w14:textId="001A4723" w:rsidR="00351C8C" w:rsidRPr="00351C8C" w:rsidRDefault="00351C8C" w:rsidP="00351C8C">
      <w:pPr>
        <w:pStyle w:val="Textkrper1"/>
        <w:rPr>
          <w:szCs w:val="20"/>
          <w:lang w:val="nl-NL"/>
        </w:rPr>
      </w:pPr>
      <w:r w:rsidRPr="00351C8C">
        <w:rPr>
          <w:szCs w:val="20"/>
          <w:lang w:val="nl-NL"/>
        </w:rPr>
        <w:t>Hoewel de totale participatiegraad van vrouwen en mannen in VNFIL belangrijke indicatoren zijn, worden belangrijke genderkloven pas duidelijk in een gedetailleerde analyse. In veel gevallen zijn vrouwen en mannen te vinden in verschillende typen VNFIL-</w:t>
      </w:r>
      <w:r w:rsidR="00DF75A9">
        <w:rPr>
          <w:szCs w:val="20"/>
          <w:lang w:val="nl-NL"/>
        </w:rPr>
        <w:t>aanbod</w:t>
      </w:r>
      <w:r w:rsidRPr="00351C8C">
        <w:rPr>
          <w:szCs w:val="20"/>
          <w:lang w:val="nl-NL"/>
        </w:rPr>
        <w:t>, ze hebben verschillende interesses, behoeften en verwachtingen en nemen deel onder verschillende omstandigheden.</w:t>
      </w:r>
    </w:p>
    <w:p w14:paraId="03039BCE" w14:textId="5D595FDB" w:rsidR="00351C8C" w:rsidRPr="00351C8C" w:rsidRDefault="00351C8C" w:rsidP="00351C8C">
      <w:pPr>
        <w:pStyle w:val="Textkrper1"/>
        <w:rPr>
          <w:szCs w:val="20"/>
          <w:lang w:val="nl-NL"/>
        </w:rPr>
      </w:pPr>
      <w:r w:rsidRPr="00351C8C">
        <w:rPr>
          <w:szCs w:val="20"/>
          <w:lang w:val="nl-NL"/>
        </w:rPr>
        <w:t xml:space="preserve">Om een paar voorbeelden te geven: vrouwen kiezen doorgaans algemene kwalificaties en worden zelden aangetroffen in technische vakken. Ze moeten meestal belangrijke praktische en sociale hindernissen overwinnen (bijvoorbeeld gezinsverantwoordelijkheden) en hebben over het algemeen niet zoveel tijd over voor onderwijs en opleiding of verwante activiteiten. Mannen zijn vaker te vinden in programma's die leiden tot (beroeps-) kwalificaties, ze nemen ook deel aan langdurige en intensieve programma's. Ze zullen meestal niet zo geïnteresseerd zijn in </w:t>
      </w:r>
      <w:r w:rsidR="00DF75A9">
        <w:rPr>
          <w:szCs w:val="20"/>
          <w:lang w:val="nl-NL"/>
        </w:rPr>
        <w:t>vreemde talen</w:t>
      </w:r>
      <w:r w:rsidRPr="00351C8C">
        <w:rPr>
          <w:szCs w:val="20"/>
          <w:lang w:val="nl-NL"/>
        </w:rPr>
        <w:t>.</w:t>
      </w:r>
    </w:p>
    <w:p w14:paraId="58739145" w14:textId="070CB1A3" w:rsidR="003D5EB5" w:rsidRPr="00351C8C" w:rsidRDefault="00351C8C" w:rsidP="00351C8C">
      <w:pPr>
        <w:pStyle w:val="Textkrper1"/>
        <w:rPr>
          <w:lang w:val="nl-NL"/>
        </w:rPr>
      </w:pPr>
      <w:r w:rsidRPr="00351C8C">
        <w:rPr>
          <w:szCs w:val="20"/>
          <w:lang w:val="nl-NL"/>
        </w:rPr>
        <w:t xml:space="preserve">Omdat alleen een uitgesplitste analyse deze </w:t>
      </w:r>
      <w:r w:rsidR="00DF75A9" w:rsidRPr="00351C8C">
        <w:rPr>
          <w:szCs w:val="20"/>
          <w:lang w:val="nl-NL"/>
        </w:rPr>
        <w:t>gender gerelateerde</w:t>
      </w:r>
      <w:r w:rsidRPr="00351C8C">
        <w:rPr>
          <w:szCs w:val="20"/>
          <w:lang w:val="nl-NL"/>
        </w:rPr>
        <w:t xml:space="preserve"> verschillen in deelname aan het licht zal brengen, is het belangrijk om zinvolle categorieën te identificeren voor typen leeraan</w:t>
      </w:r>
      <w:r w:rsidR="00DF75A9">
        <w:rPr>
          <w:szCs w:val="20"/>
          <w:lang w:val="nl-NL"/>
        </w:rPr>
        <w:t>bod</w:t>
      </w:r>
      <w:r w:rsidRPr="00351C8C">
        <w:rPr>
          <w:szCs w:val="20"/>
          <w:lang w:val="nl-NL"/>
        </w:rPr>
        <w:t>, zodat relevante sekseverschillen kunnen worden onderscheiden. Aangezien geslacht nauw verbonden is met andere kenmerken (bijvoorbeeld van welke etnische achtergrond iemand afkomstig is of welke lagen van de samenleving), moet een genderanalyse ook op een geïntegreerde manier rekening houden met andere relevante kenmerken (</w:t>
      </w:r>
      <w:proofErr w:type="spellStart"/>
      <w:r w:rsidRPr="00351C8C">
        <w:rPr>
          <w:szCs w:val="20"/>
          <w:lang w:val="nl-NL"/>
        </w:rPr>
        <w:t>intersectionaliteit</w:t>
      </w:r>
      <w:proofErr w:type="spellEnd"/>
      <w:r w:rsidRPr="00351C8C">
        <w:rPr>
          <w:szCs w:val="20"/>
          <w:lang w:val="nl-NL"/>
        </w:rPr>
        <w:t>).</w:t>
      </w:r>
    </w:p>
    <w:p w14:paraId="736BBD04" w14:textId="54A61B29" w:rsidR="00FF7CE2" w:rsidRPr="00351C8C" w:rsidRDefault="001946D3" w:rsidP="00AF7DB0">
      <w:pPr>
        <w:pStyle w:val="Kop1"/>
        <w:ind w:left="567"/>
        <w:rPr>
          <w:lang w:val="nl-NL"/>
        </w:rPr>
      </w:pPr>
      <w:bookmarkStart w:id="6" w:name="_Toc120017045"/>
      <w:bookmarkStart w:id="7" w:name="_Toc135655479"/>
      <w:bookmarkStart w:id="8" w:name="_Toc145841000"/>
      <w:bookmarkStart w:id="9" w:name="_Toc120017046"/>
      <w:bookmarkStart w:id="10" w:name="_Toc135655480"/>
      <w:bookmarkStart w:id="11" w:name="_Toc145841001"/>
      <w:r>
        <w:rPr>
          <w:lang w:val="nl-NL"/>
        </w:rPr>
        <w:t>Aard van</w:t>
      </w:r>
      <w:r w:rsidR="00E418D7" w:rsidRPr="00351C8C">
        <w:rPr>
          <w:lang w:val="nl-NL"/>
        </w:rPr>
        <w:t xml:space="preserve"> </w:t>
      </w:r>
      <w:r w:rsidR="001D2CF2" w:rsidRPr="00351C8C">
        <w:rPr>
          <w:lang w:val="nl-NL"/>
        </w:rPr>
        <w:t xml:space="preserve">VNFIL </w:t>
      </w:r>
      <w:r>
        <w:rPr>
          <w:lang w:val="nl-NL"/>
        </w:rPr>
        <w:t>aanbod</w:t>
      </w:r>
      <w:bookmarkEnd w:id="6"/>
      <w:bookmarkEnd w:id="7"/>
      <w:bookmarkEnd w:id="8"/>
      <w:r>
        <w:rPr>
          <w:lang w:val="nl-NL"/>
        </w:rPr>
        <w:t xml:space="preserve"> en inschrijvingscijfers</w:t>
      </w:r>
      <w:bookmarkEnd w:id="9"/>
      <w:bookmarkEnd w:id="10"/>
      <w:bookmarkEnd w:id="11"/>
    </w:p>
    <w:p w14:paraId="1A9C870D" w14:textId="77777777" w:rsidR="001946D3" w:rsidRPr="001946D3" w:rsidRDefault="001946D3" w:rsidP="001946D3">
      <w:pPr>
        <w:pStyle w:val="Textkrper1"/>
        <w:rPr>
          <w:rFonts w:cs="Arial"/>
          <w:lang w:val="nl-NL"/>
        </w:rPr>
      </w:pPr>
      <w:r w:rsidRPr="001946D3">
        <w:rPr>
          <w:rFonts w:cs="Arial"/>
          <w:lang w:val="nl-NL"/>
        </w:rPr>
        <w:t>Wat zijn de cijfers voor inschrijving voor vrouwelijke en mannelijke kandidaten in VNFIL?</w:t>
      </w:r>
    </w:p>
    <w:p w14:paraId="073F4AE7" w14:textId="502AA658" w:rsidR="00FF7CE2" w:rsidRPr="00351C8C" w:rsidRDefault="001946D3" w:rsidP="001946D3">
      <w:pPr>
        <w:pStyle w:val="Textkrper1"/>
        <w:rPr>
          <w:rFonts w:cs="Arial"/>
          <w:lang w:val="nl-NL"/>
        </w:rPr>
      </w:pPr>
      <w:r w:rsidRPr="001946D3">
        <w:rPr>
          <w:rFonts w:cs="Arial"/>
          <w:lang w:val="nl-NL"/>
        </w:rPr>
        <w:t xml:space="preserve">Geef het jaar aan waarin de gegevens zijn verzameld en als er verschillende typen VNFIL-procedures zijn, identificeer deze en </w:t>
      </w:r>
      <w:r w:rsidR="00EE50C5">
        <w:rPr>
          <w:rFonts w:cs="Arial"/>
          <w:lang w:val="nl-NL"/>
        </w:rPr>
        <w:t>kwantificeer elk zichtbaar verschil</w:t>
      </w:r>
    </w:p>
    <w:p w14:paraId="609B7758" w14:textId="224C45E9" w:rsidR="00185539" w:rsidRPr="00351C8C" w:rsidRDefault="00185539" w:rsidP="00185539">
      <w:pPr>
        <w:pStyle w:val="Textkrper1"/>
        <w:spacing w:before="240" w:after="60"/>
        <w:rPr>
          <w:rFonts w:cs="Arial"/>
          <w:b/>
          <w:lang w:val="nl-NL"/>
        </w:rPr>
      </w:pPr>
      <w:r w:rsidRPr="00351C8C">
        <w:rPr>
          <w:rFonts w:cs="Arial"/>
          <w:b/>
          <w:lang w:val="nl-NL"/>
        </w:rPr>
        <w:t xml:space="preserve">Overall </w:t>
      </w:r>
      <w:r w:rsidR="001946D3">
        <w:rPr>
          <w:rFonts w:cs="Arial"/>
          <w:b/>
          <w:lang w:val="nl-NL"/>
        </w:rPr>
        <w:t>inschrijvingen</w:t>
      </w:r>
      <w:r w:rsidR="00323DEB" w:rsidRPr="00351C8C">
        <w:rPr>
          <w:rFonts w:cs="Arial"/>
          <w:b/>
          <w:lang w:val="nl-N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185539" w:rsidRPr="00351C8C" w14:paraId="7725964D" w14:textId="77777777" w:rsidTr="00185539">
        <w:trPr>
          <w:trHeight w:val="187"/>
          <w:jc w:val="center"/>
        </w:trPr>
        <w:tc>
          <w:tcPr>
            <w:tcW w:w="954" w:type="dxa"/>
            <w:vMerge w:val="restart"/>
            <w:shd w:val="clear" w:color="auto" w:fill="99CCFF"/>
            <w:vAlign w:val="center"/>
          </w:tcPr>
          <w:p w14:paraId="49DACFAC" w14:textId="7F6D03B8" w:rsidR="00185539" w:rsidRPr="00351C8C" w:rsidRDefault="0021478C" w:rsidP="00185539">
            <w:pPr>
              <w:pStyle w:val="Textkrper2Tabelle"/>
              <w:jc w:val="center"/>
              <w:rPr>
                <w:rFonts w:cs="Arial"/>
                <w:lang w:val="nl-NL"/>
              </w:rPr>
            </w:pPr>
            <w:r>
              <w:rPr>
                <w:rFonts w:cs="Arial"/>
                <w:lang w:val="nl-NL"/>
              </w:rPr>
              <w:t>Jaar</w:t>
            </w:r>
          </w:p>
        </w:tc>
        <w:tc>
          <w:tcPr>
            <w:tcW w:w="2866" w:type="dxa"/>
            <w:gridSpan w:val="2"/>
            <w:tcBorders>
              <w:bottom w:val="single" w:sz="4" w:space="0" w:color="auto"/>
            </w:tcBorders>
            <w:shd w:val="clear" w:color="auto" w:fill="99CCFF"/>
            <w:vAlign w:val="center"/>
          </w:tcPr>
          <w:p w14:paraId="6A5DE5D4" w14:textId="429A899F" w:rsidR="00185539" w:rsidRPr="00351C8C" w:rsidRDefault="0021478C" w:rsidP="00185539">
            <w:pPr>
              <w:pStyle w:val="Textkrper2Tabelle"/>
              <w:jc w:val="center"/>
              <w:rPr>
                <w:rFonts w:cs="Arial"/>
                <w:lang w:val="nl-NL"/>
              </w:rPr>
            </w:pPr>
            <w:r>
              <w:rPr>
                <w:rFonts w:cs="Arial"/>
                <w:lang w:val="nl-NL"/>
              </w:rPr>
              <w:t>Vrouwelijke kandidaten</w:t>
            </w:r>
          </w:p>
        </w:tc>
        <w:tc>
          <w:tcPr>
            <w:tcW w:w="3151" w:type="dxa"/>
            <w:gridSpan w:val="2"/>
            <w:tcBorders>
              <w:bottom w:val="single" w:sz="4" w:space="0" w:color="auto"/>
            </w:tcBorders>
            <w:shd w:val="clear" w:color="auto" w:fill="99CCFF"/>
            <w:vAlign w:val="center"/>
          </w:tcPr>
          <w:p w14:paraId="2F46E8E2" w14:textId="03BBE2D1" w:rsidR="00185539" w:rsidRPr="00351C8C" w:rsidRDefault="0021478C" w:rsidP="00185539">
            <w:pPr>
              <w:pStyle w:val="Textkrper2Tabelle"/>
              <w:jc w:val="center"/>
              <w:rPr>
                <w:rFonts w:cs="Arial"/>
                <w:lang w:val="nl-NL"/>
              </w:rPr>
            </w:pPr>
            <w:r>
              <w:rPr>
                <w:rFonts w:cs="Arial"/>
                <w:lang w:val="nl-NL"/>
              </w:rPr>
              <w:t>Mannelijke kandidaten</w:t>
            </w:r>
          </w:p>
        </w:tc>
        <w:tc>
          <w:tcPr>
            <w:tcW w:w="1667" w:type="dxa"/>
            <w:vMerge w:val="restart"/>
            <w:shd w:val="clear" w:color="auto" w:fill="99CCFF"/>
            <w:vAlign w:val="center"/>
          </w:tcPr>
          <w:p w14:paraId="4E60EB09" w14:textId="59F92CF6" w:rsidR="00185539" w:rsidRPr="00351C8C" w:rsidRDefault="00185539" w:rsidP="00185539">
            <w:pPr>
              <w:pStyle w:val="Textkrper2Tabelle"/>
              <w:jc w:val="center"/>
              <w:rPr>
                <w:rFonts w:cs="Arial"/>
                <w:lang w:val="nl-NL"/>
              </w:rPr>
            </w:pPr>
            <w:r w:rsidRPr="00351C8C">
              <w:rPr>
                <w:rFonts w:cs="Arial"/>
                <w:lang w:val="nl-NL"/>
              </w:rPr>
              <w:t>Tota</w:t>
            </w:r>
            <w:r w:rsidR="0021478C">
              <w:rPr>
                <w:rFonts w:cs="Arial"/>
                <w:lang w:val="nl-NL"/>
              </w:rPr>
              <w:t>a</w:t>
            </w:r>
            <w:r w:rsidRPr="00351C8C">
              <w:rPr>
                <w:rFonts w:cs="Arial"/>
                <w:lang w:val="nl-NL"/>
              </w:rPr>
              <w:t>l</w:t>
            </w:r>
          </w:p>
        </w:tc>
      </w:tr>
      <w:tr w:rsidR="00185539" w:rsidRPr="00351C8C" w14:paraId="2183D283" w14:textId="77777777" w:rsidTr="00185539">
        <w:trPr>
          <w:trHeight w:val="187"/>
          <w:jc w:val="center"/>
        </w:trPr>
        <w:tc>
          <w:tcPr>
            <w:tcW w:w="954" w:type="dxa"/>
            <w:vMerge/>
            <w:shd w:val="clear" w:color="auto" w:fill="FFCC00"/>
            <w:vAlign w:val="center"/>
          </w:tcPr>
          <w:p w14:paraId="78040699" w14:textId="77777777" w:rsidR="00185539" w:rsidRPr="00351C8C" w:rsidRDefault="00185539" w:rsidP="00185539">
            <w:pPr>
              <w:pStyle w:val="Textkrper2Tabelle"/>
              <w:jc w:val="center"/>
              <w:rPr>
                <w:rFonts w:cs="Arial"/>
                <w:lang w:val="nl-NL"/>
              </w:rPr>
            </w:pPr>
          </w:p>
        </w:tc>
        <w:tc>
          <w:tcPr>
            <w:tcW w:w="1592" w:type="dxa"/>
            <w:shd w:val="clear" w:color="auto" w:fill="CCFFFF"/>
            <w:vAlign w:val="center"/>
          </w:tcPr>
          <w:p w14:paraId="4D7E1AE2" w14:textId="4F3F1DF4" w:rsidR="00185539" w:rsidRPr="00351C8C" w:rsidRDefault="0021478C" w:rsidP="00185539">
            <w:pPr>
              <w:pStyle w:val="Textkrper2Tabelle"/>
              <w:jc w:val="center"/>
              <w:rPr>
                <w:rFonts w:cs="Arial"/>
                <w:lang w:val="nl-NL"/>
              </w:rPr>
            </w:pPr>
            <w:r>
              <w:rPr>
                <w:rFonts w:cs="Arial"/>
                <w:lang w:val="nl-NL"/>
              </w:rPr>
              <w:t>aantal</w:t>
            </w:r>
          </w:p>
        </w:tc>
        <w:tc>
          <w:tcPr>
            <w:tcW w:w="1274" w:type="dxa"/>
            <w:shd w:val="clear" w:color="auto" w:fill="CCFFFF"/>
            <w:vAlign w:val="center"/>
          </w:tcPr>
          <w:p w14:paraId="79DA4151" w14:textId="77777777" w:rsidR="00185539" w:rsidRPr="00351C8C" w:rsidRDefault="00185539" w:rsidP="00185539">
            <w:pPr>
              <w:pStyle w:val="Textkrper2Tabelle"/>
              <w:jc w:val="center"/>
              <w:rPr>
                <w:rFonts w:cs="Arial"/>
                <w:lang w:val="nl-NL"/>
              </w:rPr>
            </w:pPr>
            <w:r w:rsidRPr="00351C8C">
              <w:rPr>
                <w:rFonts w:cs="Arial"/>
                <w:lang w:val="nl-NL"/>
              </w:rPr>
              <w:t>in %</w:t>
            </w:r>
          </w:p>
        </w:tc>
        <w:tc>
          <w:tcPr>
            <w:tcW w:w="1631" w:type="dxa"/>
            <w:shd w:val="clear" w:color="auto" w:fill="CCFFFF"/>
            <w:vAlign w:val="center"/>
          </w:tcPr>
          <w:p w14:paraId="4508ABDF" w14:textId="4871A893" w:rsidR="00185539" w:rsidRPr="00351C8C" w:rsidRDefault="0021478C" w:rsidP="00185539">
            <w:pPr>
              <w:pStyle w:val="Textkrper2Tabelle"/>
              <w:jc w:val="center"/>
              <w:rPr>
                <w:rFonts w:cs="Arial"/>
                <w:lang w:val="nl-NL"/>
              </w:rPr>
            </w:pPr>
            <w:r>
              <w:rPr>
                <w:rFonts w:cs="Arial"/>
                <w:lang w:val="nl-NL"/>
              </w:rPr>
              <w:t>aantal</w:t>
            </w:r>
          </w:p>
        </w:tc>
        <w:tc>
          <w:tcPr>
            <w:tcW w:w="1520" w:type="dxa"/>
            <w:shd w:val="clear" w:color="auto" w:fill="CCFFFF"/>
            <w:vAlign w:val="center"/>
          </w:tcPr>
          <w:p w14:paraId="78B67621" w14:textId="77777777" w:rsidR="00185539" w:rsidRPr="00351C8C" w:rsidRDefault="00185539" w:rsidP="00185539">
            <w:pPr>
              <w:pStyle w:val="Textkrper2Tabelle"/>
              <w:jc w:val="center"/>
              <w:rPr>
                <w:rFonts w:cs="Arial"/>
                <w:lang w:val="nl-NL"/>
              </w:rPr>
            </w:pPr>
            <w:r w:rsidRPr="00351C8C">
              <w:rPr>
                <w:rFonts w:cs="Arial"/>
                <w:lang w:val="nl-NL"/>
              </w:rPr>
              <w:t>in %</w:t>
            </w:r>
          </w:p>
        </w:tc>
        <w:tc>
          <w:tcPr>
            <w:tcW w:w="1667" w:type="dxa"/>
            <w:vMerge/>
            <w:shd w:val="clear" w:color="auto" w:fill="FFCC00"/>
            <w:vAlign w:val="center"/>
          </w:tcPr>
          <w:p w14:paraId="0ADED451" w14:textId="77777777" w:rsidR="00185539" w:rsidRPr="00351C8C" w:rsidRDefault="00185539" w:rsidP="00185539">
            <w:pPr>
              <w:pStyle w:val="Textkrper2Tabelle"/>
              <w:jc w:val="center"/>
              <w:rPr>
                <w:rFonts w:cs="Arial"/>
                <w:lang w:val="nl-NL"/>
              </w:rPr>
            </w:pPr>
          </w:p>
        </w:tc>
      </w:tr>
      <w:tr w:rsidR="00185539" w:rsidRPr="00351C8C" w14:paraId="65F2C40A" w14:textId="77777777" w:rsidTr="00185539">
        <w:trPr>
          <w:jc w:val="center"/>
        </w:trPr>
        <w:tc>
          <w:tcPr>
            <w:tcW w:w="954" w:type="dxa"/>
            <w:vAlign w:val="center"/>
          </w:tcPr>
          <w:p w14:paraId="592FB013" w14:textId="77777777" w:rsidR="00185539" w:rsidRPr="00351C8C" w:rsidRDefault="00185539" w:rsidP="00185539">
            <w:pPr>
              <w:pStyle w:val="Textkrper2Tabelle"/>
              <w:jc w:val="right"/>
              <w:rPr>
                <w:rFonts w:cs="Arial"/>
                <w:lang w:val="nl-NL"/>
              </w:rPr>
            </w:pPr>
          </w:p>
        </w:tc>
        <w:tc>
          <w:tcPr>
            <w:tcW w:w="1592" w:type="dxa"/>
            <w:vAlign w:val="center"/>
          </w:tcPr>
          <w:p w14:paraId="1582A37E" w14:textId="77777777" w:rsidR="00185539" w:rsidRPr="00351C8C" w:rsidRDefault="00185539" w:rsidP="00185539">
            <w:pPr>
              <w:pStyle w:val="Textkrper2Tabelle"/>
              <w:jc w:val="right"/>
              <w:rPr>
                <w:rFonts w:cs="Arial"/>
                <w:lang w:val="nl-NL"/>
              </w:rPr>
            </w:pPr>
          </w:p>
        </w:tc>
        <w:tc>
          <w:tcPr>
            <w:tcW w:w="1274" w:type="dxa"/>
            <w:vAlign w:val="center"/>
          </w:tcPr>
          <w:p w14:paraId="4FC6E367" w14:textId="77777777" w:rsidR="00185539" w:rsidRPr="00351C8C" w:rsidRDefault="00185539" w:rsidP="00185539">
            <w:pPr>
              <w:pStyle w:val="Textkrper2Tabelle"/>
              <w:jc w:val="right"/>
              <w:rPr>
                <w:rFonts w:cs="Arial"/>
                <w:lang w:val="nl-NL"/>
              </w:rPr>
            </w:pPr>
          </w:p>
        </w:tc>
        <w:tc>
          <w:tcPr>
            <w:tcW w:w="1631" w:type="dxa"/>
            <w:vAlign w:val="center"/>
          </w:tcPr>
          <w:p w14:paraId="1C0EBCF6" w14:textId="77777777" w:rsidR="00185539" w:rsidRPr="00351C8C" w:rsidRDefault="00185539" w:rsidP="00185539">
            <w:pPr>
              <w:pStyle w:val="Textkrper2Tabelle"/>
              <w:jc w:val="right"/>
              <w:rPr>
                <w:rFonts w:cs="Arial"/>
                <w:lang w:val="nl-NL"/>
              </w:rPr>
            </w:pPr>
          </w:p>
        </w:tc>
        <w:tc>
          <w:tcPr>
            <w:tcW w:w="1520" w:type="dxa"/>
            <w:vAlign w:val="center"/>
          </w:tcPr>
          <w:p w14:paraId="7C73FB56" w14:textId="77777777" w:rsidR="00185539" w:rsidRPr="00351C8C" w:rsidRDefault="00185539" w:rsidP="00185539">
            <w:pPr>
              <w:pStyle w:val="Textkrper2Tabelle"/>
              <w:jc w:val="right"/>
              <w:rPr>
                <w:rFonts w:cs="Arial"/>
                <w:lang w:val="nl-NL"/>
              </w:rPr>
            </w:pPr>
          </w:p>
        </w:tc>
        <w:tc>
          <w:tcPr>
            <w:tcW w:w="1667" w:type="dxa"/>
            <w:vAlign w:val="center"/>
          </w:tcPr>
          <w:p w14:paraId="087E0782" w14:textId="77777777" w:rsidR="00185539" w:rsidRPr="00351C8C" w:rsidRDefault="00185539" w:rsidP="00185539">
            <w:pPr>
              <w:pStyle w:val="Textkrper2Tabelle"/>
              <w:jc w:val="right"/>
              <w:rPr>
                <w:rFonts w:cs="Arial"/>
                <w:lang w:val="nl-NL"/>
              </w:rPr>
            </w:pPr>
          </w:p>
        </w:tc>
      </w:tr>
    </w:tbl>
    <w:p w14:paraId="13FEF227" w14:textId="0E6A5A4C" w:rsidR="00984C7A" w:rsidRDefault="0021478C" w:rsidP="00185539">
      <w:pPr>
        <w:pStyle w:val="Textkrper1"/>
        <w:spacing w:before="240" w:after="60"/>
        <w:rPr>
          <w:rFonts w:cs="Arial"/>
          <w:b/>
          <w:lang w:val="nl-NL"/>
        </w:rPr>
      </w:pPr>
      <w:r>
        <w:rPr>
          <w:rFonts w:cs="Arial"/>
          <w:b/>
          <w:lang w:val="nl-NL"/>
        </w:rPr>
        <w:t>Inschrijvingen in</w:t>
      </w:r>
      <w:r w:rsidR="00E418D7" w:rsidRPr="00351C8C">
        <w:rPr>
          <w:rFonts w:cs="Arial"/>
          <w:b/>
          <w:lang w:val="nl-NL"/>
        </w:rPr>
        <w:t xml:space="preserve"> </w:t>
      </w:r>
      <w:r w:rsidR="001D2CF2" w:rsidRPr="00351C8C">
        <w:rPr>
          <w:rFonts w:cs="Arial"/>
          <w:b/>
          <w:lang w:val="nl-NL"/>
        </w:rPr>
        <w:t>VNFIL procedure</w:t>
      </w:r>
      <w:r w:rsidR="00E418D7" w:rsidRPr="00351C8C">
        <w:rPr>
          <w:rFonts w:cs="Arial"/>
          <w:b/>
          <w:lang w:val="nl-NL"/>
        </w:rPr>
        <w:t xml:space="preserve"> 1: (</w:t>
      </w:r>
      <w:r w:rsidR="00EE50C5" w:rsidRPr="00351C8C">
        <w:rPr>
          <w:rFonts w:cs="Arial"/>
          <w:b/>
          <w:lang w:val="nl-NL"/>
        </w:rPr>
        <w:t>specifieer</w:t>
      </w:r>
      <w:r w:rsidR="00E418D7" w:rsidRPr="00351C8C">
        <w:rPr>
          <w:rFonts w:cs="Arial"/>
          <w:b/>
          <w:lang w:val="nl-NL"/>
        </w:rPr>
        <w:t xml:space="preserve"> </w:t>
      </w:r>
      <w:r w:rsidR="001D2CF2" w:rsidRPr="00351C8C">
        <w:rPr>
          <w:rFonts w:cs="Arial"/>
          <w:b/>
          <w:lang w:val="nl-NL"/>
        </w:rPr>
        <w:t>VNFIL procedure</w:t>
      </w:r>
      <w:r w:rsidR="00E418D7" w:rsidRPr="00351C8C">
        <w:rPr>
          <w:rFonts w:cs="Arial"/>
          <w:b/>
          <w:lang w:val="nl-NL"/>
        </w:rPr>
        <w:t>)_________________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EE50C5" w:rsidRPr="00351C8C" w14:paraId="62AB5007" w14:textId="77777777" w:rsidTr="00EE50C5">
        <w:trPr>
          <w:trHeight w:val="187"/>
          <w:jc w:val="center"/>
        </w:trPr>
        <w:tc>
          <w:tcPr>
            <w:tcW w:w="954" w:type="dxa"/>
            <w:vMerge w:val="restart"/>
            <w:shd w:val="clear" w:color="auto" w:fill="99CCFF"/>
            <w:vAlign w:val="center"/>
          </w:tcPr>
          <w:p w14:paraId="00AED3DE" w14:textId="77777777" w:rsidR="00EE50C5" w:rsidRPr="00351C8C" w:rsidRDefault="00EE50C5" w:rsidP="00EE50C5">
            <w:pPr>
              <w:pStyle w:val="Textkrper2Tabelle"/>
              <w:jc w:val="center"/>
              <w:rPr>
                <w:rFonts w:cs="Arial"/>
                <w:lang w:val="nl-NL"/>
              </w:rPr>
            </w:pPr>
            <w:r>
              <w:rPr>
                <w:rFonts w:cs="Arial"/>
                <w:lang w:val="nl-NL"/>
              </w:rPr>
              <w:t>Jaar</w:t>
            </w:r>
          </w:p>
        </w:tc>
        <w:tc>
          <w:tcPr>
            <w:tcW w:w="2866" w:type="dxa"/>
            <w:gridSpan w:val="2"/>
            <w:tcBorders>
              <w:bottom w:val="single" w:sz="4" w:space="0" w:color="auto"/>
            </w:tcBorders>
            <w:shd w:val="clear" w:color="auto" w:fill="99CCFF"/>
            <w:vAlign w:val="center"/>
          </w:tcPr>
          <w:p w14:paraId="4E02A9B0" w14:textId="77777777" w:rsidR="00EE50C5" w:rsidRPr="00351C8C" w:rsidRDefault="00EE50C5" w:rsidP="00EE50C5">
            <w:pPr>
              <w:pStyle w:val="Textkrper2Tabelle"/>
              <w:jc w:val="center"/>
              <w:rPr>
                <w:rFonts w:cs="Arial"/>
                <w:lang w:val="nl-NL"/>
              </w:rPr>
            </w:pPr>
            <w:r>
              <w:rPr>
                <w:rFonts w:cs="Arial"/>
                <w:lang w:val="nl-NL"/>
              </w:rPr>
              <w:t>Vrouwelijke kandidaten</w:t>
            </w:r>
          </w:p>
        </w:tc>
        <w:tc>
          <w:tcPr>
            <w:tcW w:w="3151" w:type="dxa"/>
            <w:gridSpan w:val="2"/>
            <w:tcBorders>
              <w:bottom w:val="single" w:sz="4" w:space="0" w:color="auto"/>
            </w:tcBorders>
            <w:shd w:val="clear" w:color="auto" w:fill="99CCFF"/>
            <w:vAlign w:val="center"/>
          </w:tcPr>
          <w:p w14:paraId="5734AE10" w14:textId="77777777" w:rsidR="00EE50C5" w:rsidRPr="00351C8C" w:rsidRDefault="00EE50C5" w:rsidP="00EE50C5">
            <w:pPr>
              <w:pStyle w:val="Textkrper2Tabelle"/>
              <w:jc w:val="center"/>
              <w:rPr>
                <w:rFonts w:cs="Arial"/>
                <w:lang w:val="nl-NL"/>
              </w:rPr>
            </w:pPr>
            <w:r>
              <w:rPr>
                <w:rFonts w:cs="Arial"/>
                <w:lang w:val="nl-NL"/>
              </w:rPr>
              <w:t>Mannelijke kandidaten</w:t>
            </w:r>
          </w:p>
        </w:tc>
        <w:tc>
          <w:tcPr>
            <w:tcW w:w="1667" w:type="dxa"/>
            <w:vMerge w:val="restart"/>
            <w:shd w:val="clear" w:color="auto" w:fill="99CCFF"/>
            <w:vAlign w:val="center"/>
          </w:tcPr>
          <w:p w14:paraId="1B067B0D" w14:textId="77777777" w:rsidR="00EE50C5" w:rsidRPr="00351C8C" w:rsidRDefault="00EE50C5" w:rsidP="00EE50C5">
            <w:pPr>
              <w:pStyle w:val="Textkrper2Tabelle"/>
              <w:jc w:val="center"/>
              <w:rPr>
                <w:rFonts w:cs="Arial"/>
                <w:lang w:val="nl-NL"/>
              </w:rPr>
            </w:pPr>
            <w:r w:rsidRPr="00351C8C">
              <w:rPr>
                <w:rFonts w:cs="Arial"/>
                <w:lang w:val="nl-NL"/>
              </w:rPr>
              <w:t>Tota</w:t>
            </w:r>
            <w:r>
              <w:rPr>
                <w:rFonts w:cs="Arial"/>
                <w:lang w:val="nl-NL"/>
              </w:rPr>
              <w:t>a</w:t>
            </w:r>
            <w:r w:rsidRPr="00351C8C">
              <w:rPr>
                <w:rFonts w:cs="Arial"/>
                <w:lang w:val="nl-NL"/>
              </w:rPr>
              <w:t>l</w:t>
            </w:r>
          </w:p>
        </w:tc>
      </w:tr>
      <w:tr w:rsidR="00EE50C5" w:rsidRPr="00351C8C" w14:paraId="5A8F4BE5" w14:textId="77777777" w:rsidTr="00EE50C5">
        <w:trPr>
          <w:trHeight w:val="187"/>
          <w:jc w:val="center"/>
        </w:trPr>
        <w:tc>
          <w:tcPr>
            <w:tcW w:w="954" w:type="dxa"/>
            <w:vMerge/>
            <w:shd w:val="clear" w:color="auto" w:fill="FFCC00"/>
            <w:vAlign w:val="center"/>
          </w:tcPr>
          <w:p w14:paraId="612A001F" w14:textId="77777777" w:rsidR="00EE50C5" w:rsidRPr="00351C8C" w:rsidRDefault="00EE50C5" w:rsidP="00EE50C5">
            <w:pPr>
              <w:pStyle w:val="Textkrper2Tabelle"/>
              <w:jc w:val="center"/>
              <w:rPr>
                <w:rFonts w:cs="Arial"/>
                <w:lang w:val="nl-NL"/>
              </w:rPr>
            </w:pPr>
          </w:p>
        </w:tc>
        <w:tc>
          <w:tcPr>
            <w:tcW w:w="1592" w:type="dxa"/>
            <w:shd w:val="clear" w:color="auto" w:fill="CCFFFF"/>
            <w:vAlign w:val="center"/>
          </w:tcPr>
          <w:p w14:paraId="23538E77" w14:textId="77777777" w:rsidR="00EE50C5" w:rsidRPr="00351C8C" w:rsidRDefault="00EE50C5" w:rsidP="00EE50C5">
            <w:pPr>
              <w:pStyle w:val="Textkrper2Tabelle"/>
              <w:jc w:val="center"/>
              <w:rPr>
                <w:rFonts w:cs="Arial"/>
                <w:lang w:val="nl-NL"/>
              </w:rPr>
            </w:pPr>
            <w:r>
              <w:rPr>
                <w:rFonts w:cs="Arial"/>
                <w:lang w:val="nl-NL"/>
              </w:rPr>
              <w:t>aantal</w:t>
            </w:r>
          </w:p>
        </w:tc>
        <w:tc>
          <w:tcPr>
            <w:tcW w:w="1274" w:type="dxa"/>
            <w:shd w:val="clear" w:color="auto" w:fill="CCFFFF"/>
            <w:vAlign w:val="center"/>
          </w:tcPr>
          <w:p w14:paraId="578D1F9B" w14:textId="77777777" w:rsidR="00EE50C5" w:rsidRPr="00351C8C" w:rsidRDefault="00EE50C5" w:rsidP="00EE50C5">
            <w:pPr>
              <w:pStyle w:val="Textkrper2Tabelle"/>
              <w:jc w:val="center"/>
              <w:rPr>
                <w:rFonts w:cs="Arial"/>
                <w:lang w:val="nl-NL"/>
              </w:rPr>
            </w:pPr>
            <w:r w:rsidRPr="00351C8C">
              <w:rPr>
                <w:rFonts w:cs="Arial"/>
                <w:lang w:val="nl-NL"/>
              </w:rPr>
              <w:t>in %</w:t>
            </w:r>
          </w:p>
        </w:tc>
        <w:tc>
          <w:tcPr>
            <w:tcW w:w="1631" w:type="dxa"/>
            <w:shd w:val="clear" w:color="auto" w:fill="CCFFFF"/>
            <w:vAlign w:val="center"/>
          </w:tcPr>
          <w:p w14:paraId="5C0255DF" w14:textId="77777777" w:rsidR="00EE50C5" w:rsidRPr="00351C8C" w:rsidRDefault="00EE50C5" w:rsidP="00EE50C5">
            <w:pPr>
              <w:pStyle w:val="Textkrper2Tabelle"/>
              <w:jc w:val="center"/>
              <w:rPr>
                <w:rFonts w:cs="Arial"/>
                <w:lang w:val="nl-NL"/>
              </w:rPr>
            </w:pPr>
            <w:r>
              <w:rPr>
                <w:rFonts w:cs="Arial"/>
                <w:lang w:val="nl-NL"/>
              </w:rPr>
              <w:t>aantal</w:t>
            </w:r>
          </w:p>
        </w:tc>
        <w:tc>
          <w:tcPr>
            <w:tcW w:w="1520" w:type="dxa"/>
            <w:shd w:val="clear" w:color="auto" w:fill="CCFFFF"/>
            <w:vAlign w:val="center"/>
          </w:tcPr>
          <w:p w14:paraId="60A540AC" w14:textId="77777777" w:rsidR="00EE50C5" w:rsidRPr="00351C8C" w:rsidRDefault="00EE50C5" w:rsidP="00EE50C5">
            <w:pPr>
              <w:pStyle w:val="Textkrper2Tabelle"/>
              <w:jc w:val="center"/>
              <w:rPr>
                <w:rFonts w:cs="Arial"/>
                <w:lang w:val="nl-NL"/>
              </w:rPr>
            </w:pPr>
            <w:r w:rsidRPr="00351C8C">
              <w:rPr>
                <w:rFonts w:cs="Arial"/>
                <w:lang w:val="nl-NL"/>
              </w:rPr>
              <w:t>in %</w:t>
            </w:r>
          </w:p>
        </w:tc>
        <w:tc>
          <w:tcPr>
            <w:tcW w:w="1667" w:type="dxa"/>
            <w:vMerge/>
            <w:shd w:val="clear" w:color="auto" w:fill="FFCC00"/>
            <w:vAlign w:val="center"/>
          </w:tcPr>
          <w:p w14:paraId="3EAEFF92" w14:textId="77777777" w:rsidR="00EE50C5" w:rsidRPr="00351C8C" w:rsidRDefault="00EE50C5" w:rsidP="00EE50C5">
            <w:pPr>
              <w:pStyle w:val="Textkrper2Tabelle"/>
              <w:jc w:val="center"/>
              <w:rPr>
                <w:rFonts w:cs="Arial"/>
                <w:lang w:val="nl-NL"/>
              </w:rPr>
            </w:pPr>
          </w:p>
        </w:tc>
      </w:tr>
      <w:tr w:rsidR="00EE50C5" w:rsidRPr="00351C8C" w14:paraId="0EBF9C36" w14:textId="77777777" w:rsidTr="00EE50C5">
        <w:trPr>
          <w:jc w:val="center"/>
        </w:trPr>
        <w:tc>
          <w:tcPr>
            <w:tcW w:w="954" w:type="dxa"/>
            <w:vAlign w:val="center"/>
          </w:tcPr>
          <w:p w14:paraId="465F7173" w14:textId="77777777" w:rsidR="00EE50C5" w:rsidRPr="00351C8C" w:rsidRDefault="00EE50C5" w:rsidP="00EE50C5">
            <w:pPr>
              <w:pStyle w:val="Textkrper2Tabelle"/>
              <w:jc w:val="right"/>
              <w:rPr>
                <w:rFonts w:cs="Arial"/>
                <w:lang w:val="nl-NL"/>
              </w:rPr>
            </w:pPr>
          </w:p>
        </w:tc>
        <w:tc>
          <w:tcPr>
            <w:tcW w:w="1592" w:type="dxa"/>
            <w:vAlign w:val="center"/>
          </w:tcPr>
          <w:p w14:paraId="569019C6" w14:textId="77777777" w:rsidR="00EE50C5" w:rsidRPr="00351C8C" w:rsidRDefault="00EE50C5" w:rsidP="00EE50C5">
            <w:pPr>
              <w:pStyle w:val="Textkrper2Tabelle"/>
              <w:jc w:val="right"/>
              <w:rPr>
                <w:rFonts w:cs="Arial"/>
                <w:lang w:val="nl-NL"/>
              </w:rPr>
            </w:pPr>
          </w:p>
        </w:tc>
        <w:tc>
          <w:tcPr>
            <w:tcW w:w="1274" w:type="dxa"/>
            <w:vAlign w:val="center"/>
          </w:tcPr>
          <w:p w14:paraId="7139A854" w14:textId="77777777" w:rsidR="00EE50C5" w:rsidRPr="00351C8C" w:rsidRDefault="00EE50C5" w:rsidP="00EE50C5">
            <w:pPr>
              <w:pStyle w:val="Textkrper2Tabelle"/>
              <w:jc w:val="right"/>
              <w:rPr>
                <w:rFonts w:cs="Arial"/>
                <w:lang w:val="nl-NL"/>
              </w:rPr>
            </w:pPr>
          </w:p>
        </w:tc>
        <w:tc>
          <w:tcPr>
            <w:tcW w:w="1631" w:type="dxa"/>
            <w:vAlign w:val="center"/>
          </w:tcPr>
          <w:p w14:paraId="4BFB91D4" w14:textId="77777777" w:rsidR="00EE50C5" w:rsidRPr="00351C8C" w:rsidRDefault="00EE50C5" w:rsidP="00EE50C5">
            <w:pPr>
              <w:pStyle w:val="Textkrper2Tabelle"/>
              <w:jc w:val="right"/>
              <w:rPr>
                <w:rFonts w:cs="Arial"/>
                <w:lang w:val="nl-NL"/>
              </w:rPr>
            </w:pPr>
          </w:p>
        </w:tc>
        <w:tc>
          <w:tcPr>
            <w:tcW w:w="1520" w:type="dxa"/>
            <w:vAlign w:val="center"/>
          </w:tcPr>
          <w:p w14:paraId="0D1660D7" w14:textId="77777777" w:rsidR="00EE50C5" w:rsidRPr="00351C8C" w:rsidRDefault="00EE50C5" w:rsidP="00EE50C5">
            <w:pPr>
              <w:pStyle w:val="Textkrper2Tabelle"/>
              <w:jc w:val="right"/>
              <w:rPr>
                <w:rFonts w:cs="Arial"/>
                <w:lang w:val="nl-NL"/>
              </w:rPr>
            </w:pPr>
          </w:p>
        </w:tc>
        <w:tc>
          <w:tcPr>
            <w:tcW w:w="1667" w:type="dxa"/>
            <w:vAlign w:val="center"/>
          </w:tcPr>
          <w:p w14:paraId="2E8DBE05" w14:textId="77777777" w:rsidR="00EE50C5" w:rsidRPr="00351C8C" w:rsidRDefault="00EE50C5" w:rsidP="00EE50C5">
            <w:pPr>
              <w:pStyle w:val="Textkrper2Tabelle"/>
              <w:jc w:val="right"/>
              <w:rPr>
                <w:rFonts w:cs="Arial"/>
                <w:lang w:val="nl-NL"/>
              </w:rPr>
            </w:pPr>
          </w:p>
        </w:tc>
      </w:tr>
    </w:tbl>
    <w:p w14:paraId="525340BD" w14:textId="77777777" w:rsidR="00156B66" w:rsidRDefault="00156B66" w:rsidP="00EE50C5">
      <w:pPr>
        <w:pStyle w:val="Textkrper1"/>
        <w:spacing w:before="240" w:after="60"/>
        <w:rPr>
          <w:rFonts w:cs="Arial"/>
          <w:b/>
          <w:lang w:val="nl-NL"/>
        </w:rPr>
      </w:pPr>
      <w:r>
        <w:rPr>
          <w:rFonts w:cs="Arial"/>
          <w:b/>
          <w:lang w:val="nl-NL"/>
        </w:rPr>
        <w:br w:type="page"/>
      </w:r>
    </w:p>
    <w:p w14:paraId="7F5C2E89" w14:textId="7CA49E21" w:rsidR="00EE50C5" w:rsidRDefault="00EE50C5" w:rsidP="00EE50C5">
      <w:pPr>
        <w:pStyle w:val="Textkrper1"/>
        <w:spacing w:before="240" w:after="60"/>
        <w:rPr>
          <w:rFonts w:cs="Arial"/>
          <w:b/>
          <w:lang w:val="nl-NL"/>
        </w:rPr>
      </w:pPr>
      <w:r>
        <w:rPr>
          <w:rFonts w:cs="Arial"/>
          <w:b/>
          <w:lang w:val="nl-NL"/>
        </w:rPr>
        <w:lastRenderedPageBreak/>
        <w:t>Inschrijvingen in</w:t>
      </w:r>
      <w:r w:rsidRPr="00351C8C">
        <w:rPr>
          <w:rFonts w:cs="Arial"/>
          <w:b/>
          <w:lang w:val="nl-NL"/>
        </w:rPr>
        <w:t xml:space="preserve"> VNFIL procedure 1: (specifieer VNFIL procedure)_________________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EE50C5" w:rsidRPr="00351C8C" w14:paraId="5F5C6C54" w14:textId="77777777" w:rsidTr="00EE50C5">
        <w:trPr>
          <w:trHeight w:val="187"/>
          <w:jc w:val="center"/>
        </w:trPr>
        <w:tc>
          <w:tcPr>
            <w:tcW w:w="954" w:type="dxa"/>
            <w:vMerge w:val="restart"/>
            <w:shd w:val="clear" w:color="auto" w:fill="99CCFF"/>
            <w:vAlign w:val="center"/>
          </w:tcPr>
          <w:p w14:paraId="78D8E8CE" w14:textId="77777777" w:rsidR="00EE50C5" w:rsidRPr="00351C8C" w:rsidRDefault="00EE50C5" w:rsidP="00EE50C5">
            <w:pPr>
              <w:pStyle w:val="Textkrper2Tabelle"/>
              <w:jc w:val="center"/>
              <w:rPr>
                <w:rFonts w:cs="Arial"/>
                <w:lang w:val="nl-NL"/>
              </w:rPr>
            </w:pPr>
            <w:r>
              <w:rPr>
                <w:rFonts w:cs="Arial"/>
                <w:lang w:val="nl-NL"/>
              </w:rPr>
              <w:t>Jaar</w:t>
            </w:r>
          </w:p>
        </w:tc>
        <w:tc>
          <w:tcPr>
            <w:tcW w:w="2866" w:type="dxa"/>
            <w:gridSpan w:val="2"/>
            <w:tcBorders>
              <w:bottom w:val="single" w:sz="4" w:space="0" w:color="auto"/>
            </w:tcBorders>
            <w:shd w:val="clear" w:color="auto" w:fill="99CCFF"/>
            <w:vAlign w:val="center"/>
          </w:tcPr>
          <w:p w14:paraId="3468308E" w14:textId="77777777" w:rsidR="00EE50C5" w:rsidRPr="00351C8C" w:rsidRDefault="00EE50C5" w:rsidP="00EE50C5">
            <w:pPr>
              <w:pStyle w:val="Textkrper2Tabelle"/>
              <w:jc w:val="center"/>
              <w:rPr>
                <w:rFonts w:cs="Arial"/>
                <w:lang w:val="nl-NL"/>
              </w:rPr>
            </w:pPr>
            <w:r>
              <w:rPr>
                <w:rFonts w:cs="Arial"/>
                <w:lang w:val="nl-NL"/>
              </w:rPr>
              <w:t>Vrouwelijke kandidaten</w:t>
            </w:r>
          </w:p>
        </w:tc>
        <w:tc>
          <w:tcPr>
            <w:tcW w:w="3151" w:type="dxa"/>
            <w:gridSpan w:val="2"/>
            <w:tcBorders>
              <w:bottom w:val="single" w:sz="4" w:space="0" w:color="auto"/>
            </w:tcBorders>
            <w:shd w:val="clear" w:color="auto" w:fill="99CCFF"/>
            <w:vAlign w:val="center"/>
          </w:tcPr>
          <w:p w14:paraId="1C1B8C08" w14:textId="77777777" w:rsidR="00EE50C5" w:rsidRPr="00351C8C" w:rsidRDefault="00EE50C5" w:rsidP="00EE50C5">
            <w:pPr>
              <w:pStyle w:val="Textkrper2Tabelle"/>
              <w:jc w:val="center"/>
              <w:rPr>
                <w:rFonts w:cs="Arial"/>
                <w:lang w:val="nl-NL"/>
              </w:rPr>
            </w:pPr>
            <w:r>
              <w:rPr>
                <w:rFonts w:cs="Arial"/>
                <w:lang w:val="nl-NL"/>
              </w:rPr>
              <w:t>Mannelijke kandidaten</w:t>
            </w:r>
          </w:p>
        </w:tc>
        <w:tc>
          <w:tcPr>
            <w:tcW w:w="1667" w:type="dxa"/>
            <w:vMerge w:val="restart"/>
            <w:shd w:val="clear" w:color="auto" w:fill="99CCFF"/>
            <w:vAlign w:val="center"/>
          </w:tcPr>
          <w:p w14:paraId="67D7DD94" w14:textId="77777777" w:rsidR="00EE50C5" w:rsidRPr="00351C8C" w:rsidRDefault="00EE50C5" w:rsidP="00EE50C5">
            <w:pPr>
              <w:pStyle w:val="Textkrper2Tabelle"/>
              <w:jc w:val="center"/>
              <w:rPr>
                <w:rFonts w:cs="Arial"/>
                <w:lang w:val="nl-NL"/>
              </w:rPr>
            </w:pPr>
            <w:r w:rsidRPr="00351C8C">
              <w:rPr>
                <w:rFonts w:cs="Arial"/>
                <w:lang w:val="nl-NL"/>
              </w:rPr>
              <w:t>Tota</w:t>
            </w:r>
            <w:r>
              <w:rPr>
                <w:rFonts w:cs="Arial"/>
                <w:lang w:val="nl-NL"/>
              </w:rPr>
              <w:t>a</w:t>
            </w:r>
            <w:r w:rsidRPr="00351C8C">
              <w:rPr>
                <w:rFonts w:cs="Arial"/>
                <w:lang w:val="nl-NL"/>
              </w:rPr>
              <w:t>l</w:t>
            </w:r>
          </w:p>
        </w:tc>
      </w:tr>
      <w:tr w:rsidR="00EE50C5" w:rsidRPr="00351C8C" w14:paraId="4D2B640A" w14:textId="77777777" w:rsidTr="00EE50C5">
        <w:trPr>
          <w:trHeight w:val="187"/>
          <w:jc w:val="center"/>
        </w:trPr>
        <w:tc>
          <w:tcPr>
            <w:tcW w:w="954" w:type="dxa"/>
            <w:vMerge/>
            <w:shd w:val="clear" w:color="auto" w:fill="FFCC00"/>
            <w:vAlign w:val="center"/>
          </w:tcPr>
          <w:p w14:paraId="77B4AC20" w14:textId="77777777" w:rsidR="00EE50C5" w:rsidRPr="00351C8C" w:rsidRDefault="00EE50C5" w:rsidP="00EE50C5">
            <w:pPr>
              <w:pStyle w:val="Textkrper2Tabelle"/>
              <w:jc w:val="center"/>
              <w:rPr>
                <w:rFonts w:cs="Arial"/>
                <w:lang w:val="nl-NL"/>
              </w:rPr>
            </w:pPr>
          </w:p>
        </w:tc>
        <w:tc>
          <w:tcPr>
            <w:tcW w:w="1592" w:type="dxa"/>
            <w:shd w:val="clear" w:color="auto" w:fill="CCFFFF"/>
            <w:vAlign w:val="center"/>
          </w:tcPr>
          <w:p w14:paraId="693C511E" w14:textId="77777777" w:rsidR="00EE50C5" w:rsidRPr="00351C8C" w:rsidRDefault="00EE50C5" w:rsidP="00EE50C5">
            <w:pPr>
              <w:pStyle w:val="Textkrper2Tabelle"/>
              <w:jc w:val="center"/>
              <w:rPr>
                <w:rFonts w:cs="Arial"/>
                <w:lang w:val="nl-NL"/>
              </w:rPr>
            </w:pPr>
            <w:r>
              <w:rPr>
                <w:rFonts w:cs="Arial"/>
                <w:lang w:val="nl-NL"/>
              </w:rPr>
              <w:t>aantal</w:t>
            </w:r>
          </w:p>
        </w:tc>
        <w:tc>
          <w:tcPr>
            <w:tcW w:w="1274" w:type="dxa"/>
            <w:shd w:val="clear" w:color="auto" w:fill="CCFFFF"/>
            <w:vAlign w:val="center"/>
          </w:tcPr>
          <w:p w14:paraId="4A00D1BA" w14:textId="77777777" w:rsidR="00EE50C5" w:rsidRPr="00351C8C" w:rsidRDefault="00EE50C5" w:rsidP="00EE50C5">
            <w:pPr>
              <w:pStyle w:val="Textkrper2Tabelle"/>
              <w:jc w:val="center"/>
              <w:rPr>
                <w:rFonts w:cs="Arial"/>
                <w:lang w:val="nl-NL"/>
              </w:rPr>
            </w:pPr>
            <w:r w:rsidRPr="00351C8C">
              <w:rPr>
                <w:rFonts w:cs="Arial"/>
                <w:lang w:val="nl-NL"/>
              </w:rPr>
              <w:t>in %</w:t>
            </w:r>
          </w:p>
        </w:tc>
        <w:tc>
          <w:tcPr>
            <w:tcW w:w="1631" w:type="dxa"/>
            <w:shd w:val="clear" w:color="auto" w:fill="CCFFFF"/>
            <w:vAlign w:val="center"/>
          </w:tcPr>
          <w:p w14:paraId="1C7AA0A4" w14:textId="77777777" w:rsidR="00EE50C5" w:rsidRPr="00351C8C" w:rsidRDefault="00EE50C5" w:rsidP="00EE50C5">
            <w:pPr>
              <w:pStyle w:val="Textkrper2Tabelle"/>
              <w:jc w:val="center"/>
              <w:rPr>
                <w:rFonts w:cs="Arial"/>
                <w:lang w:val="nl-NL"/>
              </w:rPr>
            </w:pPr>
            <w:r>
              <w:rPr>
                <w:rFonts w:cs="Arial"/>
                <w:lang w:val="nl-NL"/>
              </w:rPr>
              <w:t>aantal</w:t>
            </w:r>
          </w:p>
        </w:tc>
        <w:tc>
          <w:tcPr>
            <w:tcW w:w="1520" w:type="dxa"/>
            <w:shd w:val="clear" w:color="auto" w:fill="CCFFFF"/>
            <w:vAlign w:val="center"/>
          </w:tcPr>
          <w:p w14:paraId="277185C7" w14:textId="77777777" w:rsidR="00EE50C5" w:rsidRPr="00351C8C" w:rsidRDefault="00EE50C5" w:rsidP="00EE50C5">
            <w:pPr>
              <w:pStyle w:val="Textkrper2Tabelle"/>
              <w:jc w:val="center"/>
              <w:rPr>
                <w:rFonts w:cs="Arial"/>
                <w:lang w:val="nl-NL"/>
              </w:rPr>
            </w:pPr>
            <w:r w:rsidRPr="00351C8C">
              <w:rPr>
                <w:rFonts w:cs="Arial"/>
                <w:lang w:val="nl-NL"/>
              </w:rPr>
              <w:t>in %</w:t>
            </w:r>
          </w:p>
        </w:tc>
        <w:tc>
          <w:tcPr>
            <w:tcW w:w="1667" w:type="dxa"/>
            <w:vMerge/>
            <w:shd w:val="clear" w:color="auto" w:fill="FFCC00"/>
            <w:vAlign w:val="center"/>
          </w:tcPr>
          <w:p w14:paraId="4925E0BC" w14:textId="77777777" w:rsidR="00EE50C5" w:rsidRPr="00351C8C" w:rsidRDefault="00EE50C5" w:rsidP="00EE50C5">
            <w:pPr>
              <w:pStyle w:val="Textkrper2Tabelle"/>
              <w:jc w:val="center"/>
              <w:rPr>
                <w:rFonts w:cs="Arial"/>
                <w:lang w:val="nl-NL"/>
              </w:rPr>
            </w:pPr>
          </w:p>
        </w:tc>
      </w:tr>
      <w:tr w:rsidR="00EE50C5" w:rsidRPr="00351C8C" w14:paraId="09D3312D" w14:textId="77777777" w:rsidTr="00EE50C5">
        <w:trPr>
          <w:jc w:val="center"/>
        </w:trPr>
        <w:tc>
          <w:tcPr>
            <w:tcW w:w="954" w:type="dxa"/>
            <w:vAlign w:val="center"/>
          </w:tcPr>
          <w:p w14:paraId="14A9A203" w14:textId="77777777" w:rsidR="00EE50C5" w:rsidRPr="00351C8C" w:rsidRDefault="00EE50C5" w:rsidP="00EE50C5">
            <w:pPr>
              <w:pStyle w:val="Textkrper2Tabelle"/>
              <w:jc w:val="right"/>
              <w:rPr>
                <w:rFonts w:cs="Arial"/>
                <w:lang w:val="nl-NL"/>
              </w:rPr>
            </w:pPr>
          </w:p>
        </w:tc>
        <w:tc>
          <w:tcPr>
            <w:tcW w:w="1592" w:type="dxa"/>
            <w:vAlign w:val="center"/>
          </w:tcPr>
          <w:p w14:paraId="4AB9006A" w14:textId="77777777" w:rsidR="00EE50C5" w:rsidRPr="00351C8C" w:rsidRDefault="00EE50C5" w:rsidP="00EE50C5">
            <w:pPr>
              <w:pStyle w:val="Textkrper2Tabelle"/>
              <w:jc w:val="right"/>
              <w:rPr>
                <w:rFonts w:cs="Arial"/>
                <w:lang w:val="nl-NL"/>
              </w:rPr>
            </w:pPr>
          </w:p>
        </w:tc>
        <w:tc>
          <w:tcPr>
            <w:tcW w:w="1274" w:type="dxa"/>
            <w:vAlign w:val="center"/>
          </w:tcPr>
          <w:p w14:paraId="3651CC9B" w14:textId="77777777" w:rsidR="00EE50C5" w:rsidRPr="00351C8C" w:rsidRDefault="00EE50C5" w:rsidP="00EE50C5">
            <w:pPr>
              <w:pStyle w:val="Textkrper2Tabelle"/>
              <w:jc w:val="right"/>
              <w:rPr>
                <w:rFonts w:cs="Arial"/>
                <w:lang w:val="nl-NL"/>
              </w:rPr>
            </w:pPr>
          </w:p>
        </w:tc>
        <w:tc>
          <w:tcPr>
            <w:tcW w:w="1631" w:type="dxa"/>
            <w:vAlign w:val="center"/>
          </w:tcPr>
          <w:p w14:paraId="7B2337F0" w14:textId="77777777" w:rsidR="00EE50C5" w:rsidRPr="00351C8C" w:rsidRDefault="00EE50C5" w:rsidP="00EE50C5">
            <w:pPr>
              <w:pStyle w:val="Textkrper2Tabelle"/>
              <w:jc w:val="right"/>
              <w:rPr>
                <w:rFonts w:cs="Arial"/>
                <w:lang w:val="nl-NL"/>
              </w:rPr>
            </w:pPr>
          </w:p>
        </w:tc>
        <w:tc>
          <w:tcPr>
            <w:tcW w:w="1520" w:type="dxa"/>
            <w:vAlign w:val="center"/>
          </w:tcPr>
          <w:p w14:paraId="1125E608" w14:textId="77777777" w:rsidR="00EE50C5" w:rsidRPr="00351C8C" w:rsidRDefault="00EE50C5" w:rsidP="00EE50C5">
            <w:pPr>
              <w:pStyle w:val="Textkrper2Tabelle"/>
              <w:jc w:val="right"/>
              <w:rPr>
                <w:rFonts w:cs="Arial"/>
                <w:lang w:val="nl-NL"/>
              </w:rPr>
            </w:pPr>
          </w:p>
        </w:tc>
        <w:tc>
          <w:tcPr>
            <w:tcW w:w="1667" w:type="dxa"/>
            <w:vAlign w:val="center"/>
          </w:tcPr>
          <w:p w14:paraId="75F66D7C" w14:textId="77777777" w:rsidR="00EE50C5" w:rsidRPr="00351C8C" w:rsidRDefault="00EE50C5" w:rsidP="00EE50C5">
            <w:pPr>
              <w:pStyle w:val="Textkrper2Tabelle"/>
              <w:jc w:val="right"/>
              <w:rPr>
                <w:rFonts w:cs="Arial"/>
                <w:lang w:val="nl-NL"/>
              </w:rPr>
            </w:pPr>
          </w:p>
        </w:tc>
      </w:tr>
    </w:tbl>
    <w:p w14:paraId="2C648511" w14:textId="4B057166" w:rsidR="00E91B1C" w:rsidRPr="00351C8C" w:rsidRDefault="00156B66" w:rsidP="00E418D7">
      <w:pPr>
        <w:pStyle w:val="Textkrper1"/>
        <w:rPr>
          <w:rFonts w:cs="Arial"/>
          <w:lang w:val="nl-NL"/>
        </w:rPr>
      </w:pPr>
      <w:r w:rsidRPr="00156B66">
        <w:rPr>
          <w:szCs w:val="20"/>
          <w:lang w:val="nl-NL"/>
        </w:rPr>
        <w:t>Voeg indien nodig extra tabellen toe</w:t>
      </w:r>
    </w:p>
    <w:p w14:paraId="27519CB8" w14:textId="77777777" w:rsidR="00E91B1C" w:rsidRPr="00351C8C" w:rsidRDefault="00E91B1C" w:rsidP="00E418D7">
      <w:pPr>
        <w:pStyle w:val="Textkrper1"/>
        <w:rPr>
          <w:rFonts w:cs="Arial"/>
          <w:lang w:val="nl-NL"/>
        </w:rPr>
      </w:pPr>
    </w:p>
    <w:p w14:paraId="2195754B" w14:textId="19AC9486" w:rsidR="00E16E3A" w:rsidRPr="00351C8C" w:rsidRDefault="00156B66" w:rsidP="00E418D7">
      <w:pPr>
        <w:pStyle w:val="Textkrper1"/>
        <w:rPr>
          <w:rFonts w:cs="Arial"/>
          <w:lang w:val="nl-NL"/>
        </w:rPr>
      </w:pPr>
      <w:r w:rsidRPr="00156B66">
        <w:rPr>
          <w:rFonts w:cs="Arial"/>
          <w:lang w:val="nl-NL"/>
        </w:rPr>
        <w:t>Waar er verschillen zijn gerelateerd aan geslacht: hoe kan het verschil worden verklaard?</w:t>
      </w:r>
    </w:p>
    <w:p w14:paraId="00F5F386" w14:textId="77777777" w:rsidR="00E91B1C" w:rsidRPr="00351C8C" w:rsidRDefault="00E91B1C" w:rsidP="00E418D7">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E418D7" w:rsidRPr="00351C8C" w14:paraId="22F90694" w14:textId="77777777" w:rsidTr="00E16E3A">
        <w:trPr>
          <w:trHeight w:val="821"/>
        </w:trPr>
        <w:tc>
          <w:tcPr>
            <w:tcW w:w="8942" w:type="dxa"/>
          </w:tcPr>
          <w:p w14:paraId="768C0364" w14:textId="77777777" w:rsidR="00E418D7" w:rsidRPr="00351C8C" w:rsidRDefault="00E418D7" w:rsidP="00C91092">
            <w:pPr>
              <w:pStyle w:val="Textkrper2Tabelle"/>
              <w:rPr>
                <w:rFonts w:cs="Arial"/>
                <w:lang w:val="nl-NL"/>
              </w:rPr>
            </w:pPr>
          </w:p>
          <w:p w14:paraId="23057227" w14:textId="77777777" w:rsidR="00E91B1C" w:rsidRPr="00351C8C" w:rsidRDefault="00E91B1C" w:rsidP="00C91092">
            <w:pPr>
              <w:pStyle w:val="Textkrper2Tabelle"/>
              <w:rPr>
                <w:rFonts w:cs="Arial"/>
                <w:lang w:val="nl-NL"/>
              </w:rPr>
            </w:pPr>
          </w:p>
        </w:tc>
      </w:tr>
    </w:tbl>
    <w:p w14:paraId="2150BDA6" w14:textId="4A662D24" w:rsidR="00FF7CE2" w:rsidRPr="00351C8C" w:rsidRDefault="003F08C1" w:rsidP="00AF7DB0">
      <w:pPr>
        <w:pStyle w:val="Kop1"/>
        <w:ind w:left="567"/>
        <w:rPr>
          <w:lang w:val="nl-NL"/>
        </w:rPr>
      </w:pPr>
      <w:bookmarkStart w:id="12" w:name="_Toc120017048"/>
      <w:bookmarkStart w:id="13" w:name="_Toc135655482"/>
      <w:bookmarkStart w:id="14" w:name="_Toc145841003"/>
      <w:proofErr w:type="spellStart"/>
      <w:r w:rsidRPr="00351C8C">
        <w:rPr>
          <w:lang w:val="nl-NL"/>
        </w:rPr>
        <w:t>D</w:t>
      </w:r>
      <w:r w:rsidR="00E16E3A" w:rsidRPr="00351C8C">
        <w:rPr>
          <w:lang w:val="nl-NL"/>
        </w:rPr>
        <w:t>rop</w:t>
      </w:r>
      <w:r w:rsidR="00FF7CE2" w:rsidRPr="00351C8C">
        <w:rPr>
          <w:lang w:val="nl-NL"/>
        </w:rPr>
        <w:t>out</w:t>
      </w:r>
      <w:proofErr w:type="spellEnd"/>
      <w:r w:rsidR="00FF7CE2" w:rsidRPr="00351C8C">
        <w:rPr>
          <w:lang w:val="nl-NL"/>
        </w:rPr>
        <w:t xml:space="preserve"> </w:t>
      </w:r>
      <w:bookmarkEnd w:id="12"/>
      <w:bookmarkEnd w:id="13"/>
      <w:bookmarkEnd w:id="14"/>
      <w:r w:rsidR="00B86AA0">
        <w:rPr>
          <w:lang w:val="nl-NL"/>
        </w:rPr>
        <w:t>cijfers</w:t>
      </w:r>
    </w:p>
    <w:p w14:paraId="50AE8BF0" w14:textId="77777777" w:rsidR="00536588" w:rsidRDefault="00536588" w:rsidP="00185539">
      <w:pPr>
        <w:pStyle w:val="Textkrper1"/>
        <w:spacing w:before="240" w:after="60"/>
        <w:rPr>
          <w:rFonts w:cs="Arial"/>
          <w:lang w:val="nl-NL"/>
        </w:rPr>
      </w:pPr>
      <w:r w:rsidRPr="00536588">
        <w:rPr>
          <w:rFonts w:cs="Arial"/>
          <w:lang w:val="nl-NL"/>
        </w:rPr>
        <w:t>Geef het jaar aan waarin de gegevens zijn verzameld en - indien er verschillende takken / VNFIL-procedures zijn binnen uw VNFIL-provider - identificeer deze en geef de uitvalpercentages voor elk, om genderverschillen (meer) zichtbaar te maken.</w:t>
      </w:r>
    </w:p>
    <w:p w14:paraId="61BFB9C5" w14:textId="2522B9F8" w:rsidR="00185539" w:rsidRPr="00351C8C" w:rsidRDefault="00185539" w:rsidP="00185539">
      <w:pPr>
        <w:pStyle w:val="Textkrper1"/>
        <w:spacing w:before="240" w:after="60"/>
        <w:rPr>
          <w:rFonts w:cs="Arial"/>
          <w:b/>
          <w:lang w:val="nl-NL"/>
        </w:rPr>
      </w:pPr>
      <w:r w:rsidRPr="00351C8C">
        <w:rPr>
          <w:rFonts w:cs="Arial"/>
          <w:b/>
          <w:lang w:val="nl-NL"/>
        </w:rPr>
        <w:t xml:space="preserve">Overall </w:t>
      </w:r>
      <w:proofErr w:type="spellStart"/>
      <w:r w:rsidR="00536588">
        <w:rPr>
          <w:rFonts w:cs="Arial"/>
          <w:b/>
          <w:lang w:val="nl-NL"/>
        </w:rPr>
        <w:t>dropout</w:t>
      </w:r>
      <w:proofErr w:type="spellEnd"/>
      <w:r w:rsidR="00536588">
        <w:rPr>
          <w:rFonts w:cs="Arial"/>
          <w:b/>
          <w:lang w:val="nl-NL"/>
        </w:rPr>
        <w:t xml:space="preserve"> gegevens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C6741A" w:rsidRPr="00351C8C" w14:paraId="618C0530" w14:textId="77777777" w:rsidTr="0085750B">
        <w:trPr>
          <w:trHeight w:val="301"/>
        </w:trPr>
        <w:tc>
          <w:tcPr>
            <w:tcW w:w="9039" w:type="dxa"/>
            <w:gridSpan w:val="3"/>
            <w:tcBorders>
              <w:bottom w:val="single" w:sz="4" w:space="0" w:color="auto"/>
            </w:tcBorders>
            <w:shd w:val="clear" w:color="auto" w:fill="99CCFF"/>
          </w:tcPr>
          <w:p w14:paraId="4BD911C8" w14:textId="0000A8DA" w:rsidR="00C6741A" w:rsidRPr="00351C8C" w:rsidRDefault="00C6741A" w:rsidP="00536588">
            <w:pPr>
              <w:pStyle w:val="Textkrper2Tabelle"/>
              <w:jc w:val="both"/>
              <w:rPr>
                <w:rFonts w:cs="Arial"/>
                <w:lang w:val="nl-NL"/>
              </w:rPr>
            </w:pPr>
            <w:proofErr w:type="spellStart"/>
            <w:r w:rsidRPr="00351C8C">
              <w:rPr>
                <w:rFonts w:cs="Arial"/>
                <w:lang w:val="nl-NL"/>
              </w:rPr>
              <w:t>Dropout</w:t>
            </w:r>
            <w:proofErr w:type="spellEnd"/>
            <w:r w:rsidRPr="00351C8C">
              <w:rPr>
                <w:rFonts w:cs="Arial"/>
                <w:lang w:val="nl-NL"/>
              </w:rPr>
              <w:t xml:space="preserve"> </w:t>
            </w:r>
            <w:r w:rsidR="00536588">
              <w:rPr>
                <w:rFonts w:cs="Arial"/>
                <w:lang w:val="nl-NL"/>
              </w:rPr>
              <w:t>gegevens</w:t>
            </w:r>
            <w:r w:rsidRPr="00351C8C">
              <w:rPr>
                <w:rFonts w:cs="Arial"/>
                <w:lang w:val="nl-NL"/>
              </w:rPr>
              <w:t xml:space="preserve"> in % (</w:t>
            </w:r>
            <w:r w:rsidR="00536588">
              <w:rPr>
                <w:rFonts w:cs="Arial"/>
                <w:lang w:val="nl-NL"/>
              </w:rPr>
              <w:t>jaar</w:t>
            </w:r>
            <w:r w:rsidRPr="00351C8C">
              <w:rPr>
                <w:rFonts w:cs="Arial"/>
                <w:lang w:val="nl-NL"/>
              </w:rPr>
              <w:t xml:space="preserve"> …….…)</w:t>
            </w:r>
          </w:p>
        </w:tc>
      </w:tr>
      <w:tr w:rsidR="00C6741A" w:rsidRPr="00351C8C" w14:paraId="268BEE6D" w14:textId="77777777" w:rsidTr="0085750B">
        <w:trPr>
          <w:trHeight w:val="187"/>
        </w:trPr>
        <w:tc>
          <w:tcPr>
            <w:tcW w:w="2802" w:type="dxa"/>
            <w:shd w:val="clear" w:color="auto" w:fill="CCFFFF"/>
            <w:vAlign w:val="center"/>
          </w:tcPr>
          <w:p w14:paraId="53AFF2FB" w14:textId="3918E4C2" w:rsidR="00C6741A" w:rsidRPr="00351C8C" w:rsidRDefault="00536588" w:rsidP="0085750B">
            <w:pPr>
              <w:pStyle w:val="Textkrper2Tabelle"/>
              <w:jc w:val="center"/>
              <w:rPr>
                <w:rFonts w:cs="Arial"/>
                <w:lang w:val="nl-NL"/>
              </w:rPr>
            </w:pPr>
            <w:r>
              <w:rPr>
                <w:rFonts w:cs="Arial"/>
                <w:lang w:val="nl-NL"/>
              </w:rPr>
              <w:t>Vrouwelijke kandidaten</w:t>
            </w:r>
          </w:p>
        </w:tc>
        <w:tc>
          <w:tcPr>
            <w:tcW w:w="2686" w:type="dxa"/>
            <w:shd w:val="clear" w:color="auto" w:fill="CCFFFF"/>
            <w:vAlign w:val="center"/>
          </w:tcPr>
          <w:p w14:paraId="20095A48" w14:textId="61802E50" w:rsidR="00C6741A" w:rsidRPr="00351C8C" w:rsidRDefault="00536588" w:rsidP="0085750B">
            <w:pPr>
              <w:pStyle w:val="Textkrper2Tabelle"/>
              <w:jc w:val="center"/>
              <w:rPr>
                <w:rFonts w:cs="Arial"/>
                <w:lang w:val="nl-NL"/>
              </w:rPr>
            </w:pPr>
            <w:r>
              <w:rPr>
                <w:rFonts w:cs="Arial"/>
                <w:lang w:val="nl-NL"/>
              </w:rPr>
              <w:t>Mannelijke kandidaten</w:t>
            </w:r>
          </w:p>
        </w:tc>
        <w:tc>
          <w:tcPr>
            <w:tcW w:w="3551" w:type="dxa"/>
            <w:shd w:val="clear" w:color="auto" w:fill="CCFFFF"/>
            <w:vAlign w:val="center"/>
          </w:tcPr>
          <w:p w14:paraId="21D9407E" w14:textId="0D7D98F8" w:rsidR="00C6741A" w:rsidRPr="00351C8C" w:rsidRDefault="00C6741A" w:rsidP="0085750B">
            <w:pPr>
              <w:pStyle w:val="Textkrper2Tabelle"/>
              <w:jc w:val="center"/>
              <w:rPr>
                <w:rFonts w:cs="Arial"/>
                <w:lang w:val="nl-NL"/>
              </w:rPr>
            </w:pPr>
            <w:r w:rsidRPr="00351C8C">
              <w:rPr>
                <w:rFonts w:cs="Arial"/>
                <w:lang w:val="nl-NL"/>
              </w:rPr>
              <w:t>Tota</w:t>
            </w:r>
            <w:r w:rsidR="00536588">
              <w:rPr>
                <w:rFonts w:cs="Arial"/>
                <w:lang w:val="nl-NL"/>
              </w:rPr>
              <w:t>a</w:t>
            </w:r>
            <w:r w:rsidRPr="00351C8C">
              <w:rPr>
                <w:rFonts w:cs="Arial"/>
                <w:lang w:val="nl-NL"/>
              </w:rPr>
              <w:t>l</w:t>
            </w:r>
          </w:p>
        </w:tc>
      </w:tr>
      <w:tr w:rsidR="00C6741A" w:rsidRPr="00351C8C" w14:paraId="5664D3EE" w14:textId="77777777" w:rsidTr="0085750B">
        <w:tc>
          <w:tcPr>
            <w:tcW w:w="2802" w:type="dxa"/>
          </w:tcPr>
          <w:p w14:paraId="61469E77" w14:textId="77777777" w:rsidR="00C6741A" w:rsidRPr="00351C8C" w:rsidRDefault="00C6741A" w:rsidP="0085750B">
            <w:pPr>
              <w:pStyle w:val="Textkrper2Tabelle"/>
              <w:jc w:val="right"/>
              <w:rPr>
                <w:rFonts w:cs="Arial"/>
                <w:lang w:val="nl-NL"/>
              </w:rPr>
            </w:pPr>
          </w:p>
        </w:tc>
        <w:tc>
          <w:tcPr>
            <w:tcW w:w="2686" w:type="dxa"/>
          </w:tcPr>
          <w:p w14:paraId="6D3A3762" w14:textId="77777777" w:rsidR="00C6741A" w:rsidRPr="00351C8C" w:rsidRDefault="00C6741A" w:rsidP="0085750B">
            <w:pPr>
              <w:pStyle w:val="Textkrper2Tabelle"/>
              <w:jc w:val="right"/>
              <w:rPr>
                <w:rFonts w:cs="Arial"/>
                <w:lang w:val="nl-NL"/>
              </w:rPr>
            </w:pPr>
          </w:p>
        </w:tc>
        <w:tc>
          <w:tcPr>
            <w:tcW w:w="3551" w:type="dxa"/>
          </w:tcPr>
          <w:p w14:paraId="6D6BA9FA" w14:textId="77777777" w:rsidR="00C6741A" w:rsidRPr="00351C8C" w:rsidRDefault="00C6741A" w:rsidP="0085750B">
            <w:pPr>
              <w:pStyle w:val="Textkrper2Tabelle"/>
              <w:jc w:val="right"/>
              <w:rPr>
                <w:rFonts w:cs="Arial"/>
                <w:lang w:val="nl-NL"/>
              </w:rPr>
            </w:pPr>
          </w:p>
        </w:tc>
      </w:tr>
    </w:tbl>
    <w:p w14:paraId="57AF5B5B" w14:textId="4BFE3C67" w:rsidR="003F08C1" w:rsidRPr="00351C8C" w:rsidRDefault="001D2CF2" w:rsidP="003F08C1">
      <w:pPr>
        <w:pStyle w:val="Textkrper1"/>
        <w:spacing w:after="120"/>
        <w:rPr>
          <w:rFonts w:cs="Arial"/>
          <w:b/>
          <w:lang w:val="nl-NL"/>
        </w:rPr>
      </w:pPr>
      <w:r w:rsidRPr="00351C8C">
        <w:rPr>
          <w:rFonts w:cs="Arial"/>
          <w:b/>
          <w:lang w:val="nl-NL"/>
        </w:rPr>
        <w:t>VNFIL procedure</w:t>
      </w:r>
      <w:r w:rsidR="003F08C1" w:rsidRPr="00351C8C">
        <w:rPr>
          <w:rFonts w:cs="Arial"/>
          <w:b/>
          <w:lang w:val="nl-NL"/>
        </w:rPr>
        <w:t xml:space="preserve"> 1: (</w:t>
      </w:r>
      <w:r w:rsidR="005A0BC8" w:rsidRPr="00351C8C">
        <w:rPr>
          <w:rFonts w:cs="Arial"/>
          <w:b/>
          <w:lang w:val="nl-NL"/>
        </w:rPr>
        <w:t>specifieer</w:t>
      </w:r>
      <w:r w:rsidR="003F08C1" w:rsidRPr="00351C8C">
        <w:rPr>
          <w:rFonts w:cs="Arial"/>
          <w:b/>
          <w:lang w:val="nl-NL"/>
        </w:rPr>
        <w:t xml:space="preserve"> </w:t>
      </w:r>
      <w:r w:rsidRPr="00351C8C">
        <w:rPr>
          <w:rFonts w:cs="Arial"/>
          <w:b/>
          <w:lang w:val="nl-NL"/>
        </w:rPr>
        <w:t>VNFIL procedure</w:t>
      </w:r>
      <w:r w:rsidR="003F08C1" w:rsidRPr="00351C8C">
        <w:rPr>
          <w:rFonts w:cs="Arial"/>
          <w:b/>
          <w:lang w:val="nl-NL"/>
        </w:rPr>
        <w:t>)__________________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5A0BC8" w:rsidRPr="00351C8C" w14:paraId="34A3764F" w14:textId="77777777" w:rsidTr="005A0BC8">
        <w:trPr>
          <w:trHeight w:val="301"/>
        </w:trPr>
        <w:tc>
          <w:tcPr>
            <w:tcW w:w="9039" w:type="dxa"/>
            <w:gridSpan w:val="3"/>
            <w:tcBorders>
              <w:bottom w:val="single" w:sz="4" w:space="0" w:color="auto"/>
            </w:tcBorders>
            <w:shd w:val="clear" w:color="auto" w:fill="99CCFF"/>
          </w:tcPr>
          <w:p w14:paraId="4B591C67" w14:textId="77777777" w:rsidR="005A0BC8" w:rsidRPr="00351C8C" w:rsidRDefault="005A0BC8" w:rsidP="005A0BC8">
            <w:pPr>
              <w:pStyle w:val="Textkrper2Tabelle"/>
              <w:jc w:val="both"/>
              <w:rPr>
                <w:rFonts w:cs="Arial"/>
                <w:lang w:val="nl-NL"/>
              </w:rPr>
            </w:pPr>
            <w:proofErr w:type="spellStart"/>
            <w:r w:rsidRPr="00351C8C">
              <w:rPr>
                <w:rFonts w:cs="Arial"/>
                <w:lang w:val="nl-NL"/>
              </w:rPr>
              <w:t>Dropout</w:t>
            </w:r>
            <w:proofErr w:type="spellEnd"/>
            <w:r w:rsidRPr="00351C8C">
              <w:rPr>
                <w:rFonts w:cs="Arial"/>
                <w:lang w:val="nl-NL"/>
              </w:rPr>
              <w:t xml:space="preserve"> </w:t>
            </w:r>
            <w:r>
              <w:rPr>
                <w:rFonts w:cs="Arial"/>
                <w:lang w:val="nl-NL"/>
              </w:rPr>
              <w:t>gegevens</w:t>
            </w:r>
            <w:r w:rsidRPr="00351C8C">
              <w:rPr>
                <w:rFonts w:cs="Arial"/>
                <w:lang w:val="nl-NL"/>
              </w:rPr>
              <w:t xml:space="preserve"> in % (</w:t>
            </w:r>
            <w:r>
              <w:rPr>
                <w:rFonts w:cs="Arial"/>
                <w:lang w:val="nl-NL"/>
              </w:rPr>
              <w:t>jaar</w:t>
            </w:r>
            <w:r w:rsidRPr="00351C8C">
              <w:rPr>
                <w:rFonts w:cs="Arial"/>
                <w:lang w:val="nl-NL"/>
              </w:rPr>
              <w:t xml:space="preserve"> …….…)</w:t>
            </w:r>
          </w:p>
        </w:tc>
      </w:tr>
      <w:tr w:rsidR="005A0BC8" w:rsidRPr="00351C8C" w14:paraId="34033E9E" w14:textId="77777777" w:rsidTr="005A0BC8">
        <w:trPr>
          <w:trHeight w:val="187"/>
        </w:trPr>
        <w:tc>
          <w:tcPr>
            <w:tcW w:w="2802" w:type="dxa"/>
            <w:shd w:val="clear" w:color="auto" w:fill="CCFFFF"/>
            <w:vAlign w:val="center"/>
          </w:tcPr>
          <w:p w14:paraId="7DFE74D6" w14:textId="77777777" w:rsidR="005A0BC8" w:rsidRPr="00351C8C" w:rsidRDefault="005A0BC8" w:rsidP="005A0BC8">
            <w:pPr>
              <w:pStyle w:val="Textkrper2Tabelle"/>
              <w:jc w:val="center"/>
              <w:rPr>
                <w:rFonts w:cs="Arial"/>
                <w:lang w:val="nl-NL"/>
              </w:rPr>
            </w:pPr>
            <w:r>
              <w:rPr>
                <w:rFonts w:cs="Arial"/>
                <w:lang w:val="nl-NL"/>
              </w:rPr>
              <w:t>Vrouwelijke kandidaten</w:t>
            </w:r>
          </w:p>
        </w:tc>
        <w:tc>
          <w:tcPr>
            <w:tcW w:w="2686" w:type="dxa"/>
            <w:shd w:val="clear" w:color="auto" w:fill="CCFFFF"/>
            <w:vAlign w:val="center"/>
          </w:tcPr>
          <w:p w14:paraId="25D5222A" w14:textId="77777777" w:rsidR="005A0BC8" w:rsidRPr="00351C8C" w:rsidRDefault="005A0BC8" w:rsidP="005A0BC8">
            <w:pPr>
              <w:pStyle w:val="Textkrper2Tabelle"/>
              <w:jc w:val="center"/>
              <w:rPr>
                <w:rFonts w:cs="Arial"/>
                <w:lang w:val="nl-NL"/>
              </w:rPr>
            </w:pPr>
            <w:r>
              <w:rPr>
                <w:rFonts w:cs="Arial"/>
                <w:lang w:val="nl-NL"/>
              </w:rPr>
              <w:t>Mannelijke kandidaten</w:t>
            </w:r>
          </w:p>
        </w:tc>
        <w:tc>
          <w:tcPr>
            <w:tcW w:w="3551" w:type="dxa"/>
            <w:shd w:val="clear" w:color="auto" w:fill="CCFFFF"/>
            <w:vAlign w:val="center"/>
          </w:tcPr>
          <w:p w14:paraId="7C8C78CD" w14:textId="77777777" w:rsidR="005A0BC8" w:rsidRPr="00351C8C" w:rsidRDefault="005A0BC8" w:rsidP="005A0BC8">
            <w:pPr>
              <w:pStyle w:val="Textkrper2Tabelle"/>
              <w:jc w:val="center"/>
              <w:rPr>
                <w:rFonts w:cs="Arial"/>
                <w:lang w:val="nl-NL"/>
              </w:rPr>
            </w:pPr>
            <w:r w:rsidRPr="00351C8C">
              <w:rPr>
                <w:rFonts w:cs="Arial"/>
                <w:lang w:val="nl-NL"/>
              </w:rPr>
              <w:t>Tota</w:t>
            </w:r>
            <w:r>
              <w:rPr>
                <w:rFonts w:cs="Arial"/>
                <w:lang w:val="nl-NL"/>
              </w:rPr>
              <w:t>a</w:t>
            </w:r>
            <w:r w:rsidRPr="00351C8C">
              <w:rPr>
                <w:rFonts w:cs="Arial"/>
                <w:lang w:val="nl-NL"/>
              </w:rPr>
              <w:t>l</w:t>
            </w:r>
          </w:p>
        </w:tc>
      </w:tr>
      <w:tr w:rsidR="005A0BC8" w:rsidRPr="00351C8C" w14:paraId="59D26727" w14:textId="77777777" w:rsidTr="005A0BC8">
        <w:tc>
          <w:tcPr>
            <w:tcW w:w="2802" w:type="dxa"/>
          </w:tcPr>
          <w:p w14:paraId="7B860DD5" w14:textId="77777777" w:rsidR="005A0BC8" w:rsidRPr="00351C8C" w:rsidRDefault="005A0BC8" w:rsidP="005A0BC8">
            <w:pPr>
              <w:pStyle w:val="Textkrper2Tabelle"/>
              <w:jc w:val="right"/>
              <w:rPr>
                <w:rFonts w:cs="Arial"/>
                <w:lang w:val="nl-NL"/>
              </w:rPr>
            </w:pPr>
          </w:p>
        </w:tc>
        <w:tc>
          <w:tcPr>
            <w:tcW w:w="2686" w:type="dxa"/>
          </w:tcPr>
          <w:p w14:paraId="60CDADCC" w14:textId="77777777" w:rsidR="005A0BC8" w:rsidRPr="00351C8C" w:rsidRDefault="005A0BC8" w:rsidP="005A0BC8">
            <w:pPr>
              <w:pStyle w:val="Textkrper2Tabelle"/>
              <w:jc w:val="right"/>
              <w:rPr>
                <w:rFonts w:cs="Arial"/>
                <w:lang w:val="nl-NL"/>
              </w:rPr>
            </w:pPr>
          </w:p>
        </w:tc>
        <w:tc>
          <w:tcPr>
            <w:tcW w:w="3551" w:type="dxa"/>
          </w:tcPr>
          <w:p w14:paraId="4D914A0B" w14:textId="77777777" w:rsidR="005A0BC8" w:rsidRPr="00351C8C" w:rsidRDefault="005A0BC8" w:rsidP="005A0BC8">
            <w:pPr>
              <w:pStyle w:val="Textkrper2Tabelle"/>
              <w:jc w:val="right"/>
              <w:rPr>
                <w:rFonts w:cs="Arial"/>
                <w:lang w:val="nl-NL"/>
              </w:rPr>
            </w:pPr>
          </w:p>
        </w:tc>
      </w:tr>
    </w:tbl>
    <w:p w14:paraId="43591207" w14:textId="665D5BBB" w:rsidR="00E16E3A" w:rsidRPr="00351C8C" w:rsidRDefault="001D2CF2" w:rsidP="00C6741A">
      <w:pPr>
        <w:pStyle w:val="Textkrper1"/>
        <w:spacing w:after="120"/>
        <w:rPr>
          <w:rFonts w:cs="Arial"/>
          <w:b/>
          <w:lang w:val="nl-NL"/>
        </w:rPr>
      </w:pPr>
      <w:r w:rsidRPr="00351C8C">
        <w:rPr>
          <w:rFonts w:cs="Arial"/>
          <w:b/>
          <w:lang w:val="nl-NL"/>
        </w:rPr>
        <w:t>VNFIL procedure</w:t>
      </w:r>
      <w:r w:rsidR="003F08C1" w:rsidRPr="00351C8C">
        <w:rPr>
          <w:rFonts w:cs="Arial"/>
          <w:b/>
          <w:lang w:val="nl-NL"/>
        </w:rPr>
        <w:t xml:space="preserve"> 2: (</w:t>
      </w:r>
      <w:r w:rsidR="005A0BC8" w:rsidRPr="00351C8C">
        <w:rPr>
          <w:rFonts w:cs="Arial"/>
          <w:b/>
          <w:lang w:val="nl-NL"/>
        </w:rPr>
        <w:t>specifieer</w:t>
      </w:r>
      <w:r w:rsidR="003F08C1" w:rsidRPr="00351C8C">
        <w:rPr>
          <w:rFonts w:cs="Arial"/>
          <w:b/>
          <w:lang w:val="nl-NL"/>
        </w:rPr>
        <w:t xml:space="preserve"> </w:t>
      </w:r>
      <w:r w:rsidRPr="00351C8C">
        <w:rPr>
          <w:rFonts w:cs="Arial"/>
          <w:b/>
          <w:lang w:val="nl-NL"/>
        </w:rPr>
        <w:t>VNFIL procedure</w:t>
      </w:r>
      <w:r w:rsidR="003F08C1" w:rsidRPr="00351C8C">
        <w:rPr>
          <w:rFonts w:cs="Arial"/>
          <w:b/>
          <w:lang w:val="nl-NL"/>
        </w:rPr>
        <w:t>)__________________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5A0BC8" w:rsidRPr="00351C8C" w14:paraId="706FBA22" w14:textId="77777777" w:rsidTr="005A0BC8">
        <w:trPr>
          <w:trHeight w:val="301"/>
        </w:trPr>
        <w:tc>
          <w:tcPr>
            <w:tcW w:w="9039" w:type="dxa"/>
            <w:gridSpan w:val="3"/>
            <w:tcBorders>
              <w:bottom w:val="single" w:sz="4" w:space="0" w:color="auto"/>
            </w:tcBorders>
            <w:shd w:val="clear" w:color="auto" w:fill="99CCFF"/>
          </w:tcPr>
          <w:p w14:paraId="77CC373B" w14:textId="77777777" w:rsidR="005A0BC8" w:rsidRPr="00351C8C" w:rsidRDefault="005A0BC8" w:rsidP="005A0BC8">
            <w:pPr>
              <w:pStyle w:val="Textkrper2Tabelle"/>
              <w:jc w:val="both"/>
              <w:rPr>
                <w:rFonts w:cs="Arial"/>
                <w:lang w:val="nl-NL"/>
              </w:rPr>
            </w:pPr>
            <w:proofErr w:type="spellStart"/>
            <w:r w:rsidRPr="00351C8C">
              <w:rPr>
                <w:rFonts w:cs="Arial"/>
                <w:lang w:val="nl-NL"/>
              </w:rPr>
              <w:t>Dropout</w:t>
            </w:r>
            <w:proofErr w:type="spellEnd"/>
            <w:r w:rsidRPr="00351C8C">
              <w:rPr>
                <w:rFonts w:cs="Arial"/>
                <w:lang w:val="nl-NL"/>
              </w:rPr>
              <w:t xml:space="preserve"> </w:t>
            </w:r>
            <w:r>
              <w:rPr>
                <w:rFonts w:cs="Arial"/>
                <w:lang w:val="nl-NL"/>
              </w:rPr>
              <w:t>gegevens</w:t>
            </w:r>
            <w:r w:rsidRPr="00351C8C">
              <w:rPr>
                <w:rFonts w:cs="Arial"/>
                <w:lang w:val="nl-NL"/>
              </w:rPr>
              <w:t xml:space="preserve"> in % (</w:t>
            </w:r>
            <w:r>
              <w:rPr>
                <w:rFonts w:cs="Arial"/>
                <w:lang w:val="nl-NL"/>
              </w:rPr>
              <w:t>jaar</w:t>
            </w:r>
            <w:r w:rsidRPr="00351C8C">
              <w:rPr>
                <w:rFonts w:cs="Arial"/>
                <w:lang w:val="nl-NL"/>
              </w:rPr>
              <w:t xml:space="preserve"> …….…)</w:t>
            </w:r>
          </w:p>
        </w:tc>
      </w:tr>
      <w:tr w:rsidR="005A0BC8" w:rsidRPr="00351C8C" w14:paraId="4E122B00" w14:textId="77777777" w:rsidTr="005A0BC8">
        <w:trPr>
          <w:trHeight w:val="187"/>
        </w:trPr>
        <w:tc>
          <w:tcPr>
            <w:tcW w:w="2802" w:type="dxa"/>
            <w:shd w:val="clear" w:color="auto" w:fill="CCFFFF"/>
            <w:vAlign w:val="center"/>
          </w:tcPr>
          <w:p w14:paraId="0944932E" w14:textId="77777777" w:rsidR="005A0BC8" w:rsidRPr="00351C8C" w:rsidRDefault="005A0BC8" w:rsidP="005A0BC8">
            <w:pPr>
              <w:pStyle w:val="Textkrper2Tabelle"/>
              <w:jc w:val="center"/>
              <w:rPr>
                <w:rFonts w:cs="Arial"/>
                <w:lang w:val="nl-NL"/>
              </w:rPr>
            </w:pPr>
            <w:r>
              <w:rPr>
                <w:rFonts w:cs="Arial"/>
                <w:lang w:val="nl-NL"/>
              </w:rPr>
              <w:t>Vrouwelijke kandidaten</w:t>
            </w:r>
          </w:p>
        </w:tc>
        <w:tc>
          <w:tcPr>
            <w:tcW w:w="2686" w:type="dxa"/>
            <w:shd w:val="clear" w:color="auto" w:fill="CCFFFF"/>
            <w:vAlign w:val="center"/>
          </w:tcPr>
          <w:p w14:paraId="26CF03AF" w14:textId="77777777" w:rsidR="005A0BC8" w:rsidRPr="00351C8C" w:rsidRDefault="005A0BC8" w:rsidP="005A0BC8">
            <w:pPr>
              <w:pStyle w:val="Textkrper2Tabelle"/>
              <w:jc w:val="center"/>
              <w:rPr>
                <w:rFonts w:cs="Arial"/>
                <w:lang w:val="nl-NL"/>
              </w:rPr>
            </w:pPr>
            <w:r>
              <w:rPr>
                <w:rFonts w:cs="Arial"/>
                <w:lang w:val="nl-NL"/>
              </w:rPr>
              <w:t>Mannelijke kandidaten</w:t>
            </w:r>
          </w:p>
        </w:tc>
        <w:tc>
          <w:tcPr>
            <w:tcW w:w="3551" w:type="dxa"/>
            <w:shd w:val="clear" w:color="auto" w:fill="CCFFFF"/>
            <w:vAlign w:val="center"/>
          </w:tcPr>
          <w:p w14:paraId="6ECD1E59" w14:textId="77777777" w:rsidR="005A0BC8" w:rsidRPr="00351C8C" w:rsidRDefault="005A0BC8" w:rsidP="005A0BC8">
            <w:pPr>
              <w:pStyle w:val="Textkrper2Tabelle"/>
              <w:jc w:val="center"/>
              <w:rPr>
                <w:rFonts w:cs="Arial"/>
                <w:lang w:val="nl-NL"/>
              </w:rPr>
            </w:pPr>
            <w:r w:rsidRPr="00351C8C">
              <w:rPr>
                <w:rFonts w:cs="Arial"/>
                <w:lang w:val="nl-NL"/>
              </w:rPr>
              <w:t>Tota</w:t>
            </w:r>
            <w:r>
              <w:rPr>
                <w:rFonts w:cs="Arial"/>
                <w:lang w:val="nl-NL"/>
              </w:rPr>
              <w:t>a</w:t>
            </w:r>
            <w:r w:rsidRPr="00351C8C">
              <w:rPr>
                <w:rFonts w:cs="Arial"/>
                <w:lang w:val="nl-NL"/>
              </w:rPr>
              <w:t>l</w:t>
            </w:r>
          </w:p>
        </w:tc>
      </w:tr>
      <w:tr w:rsidR="005A0BC8" w:rsidRPr="00351C8C" w14:paraId="557A4D67" w14:textId="77777777" w:rsidTr="005A0BC8">
        <w:tc>
          <w:tcPr>
            <w:tcW w:w="2802" w:type="dxa"/>
          </w:tcPr>
          <w:p w14:paraId="2A0883C8" w14:textId="77777777" w:rsidR="005A0BC8" w:rsidRPr="00351C8C" w:rsidRDefault="005A0BC8" w:rsidP="005A0BC8">
            <w:pPr>
              <w:pStyle w:val="Textkrper2Tabelle"/>
              <w:jc w:val="right"/>
              <w:rPr>
                <w:rFonts w:cs="Arial"/>
                <w:lang w:val="nl-NL"/>
              </w:rPr>
            </w:pPr>
          </w:p>
        </w:tc>
        <w:tc>
          <w:tcPr>
            <w:tcW w:w="2686" w:type="dxa"/>
          </w:tcPr>
          <w:p w14:paraId="23B44EE6" w14:textId="77777777" w:rsidR="005A0BC8" w:rsidRPr="00351C8C" w:rsidRDefault="005A0BC8" w:rsidP="005A0BC8">
            <w:pPr>
              <w:pStyle w:val="Textkrper2Tabelle"/>
              <w:jc w:val="right"/>
              <w:rPr>
                <w:rFonts w:cs="Arial"/>
                <w:lang w:val="nl-NL"/>
              </w:rPr>
            </w:pPr>
          </w:p>
        </w:tc>
        <w:tc>
          <w:tcPr>
            <w:tcW w:w="3551" w:type="dxa"/>
          </w:tcPr>
          <w:p w14:paraId="57438CB8" w14:textId="77777777" w:rsidR="005A0BC8" w:rsidRPr="00351C8C" w:rsidRDefault="005A0BC8" w:rsidP="005A0BC8">
            <w:pPr>
              <w:pStyle w:val="Textkrper2Tabelle"/>
              <w:jc w:val="right"/>
              <w:rPr>
                <w:rFonts w:cs="Arial"/>
                <w:lang w:val="nl-NL"/>
              </w:rPr>
            </w:pPr>
          </w:p>
        </w:tc>
      </w:tr>
    </w:tbl>
    <w:p w14:paraId="60DE5ACE" w14:textId="77777777" w:rsidR="005A0BC8" w:rsidRPr="00351C8C" w:rsidRDefault="005A0BC8" w:rsidP="005A0BC8">
      <w:pPr>
        <w:pStyle w:val="Textkrper1"/>
        <w:rPr>
          <w:rFonts w:cs="Arial"/>
          <w:lang w:val="nl-NL"/>
        </w:rPr>
      </w:pPr>
      <w:r w:rsidRPr="00156B66">
        <w:rPr>
          <w:szCs w:val="20"/>
          <w:lang w:val="nl-NL"/>
        </w:rPr>
        <w:t>Voeg indien nodig extra tabellen toe</w:t>
      </w:r>
    </w:p>
    <w:p w14:paraId="4D4E86D9" w14:textId="77777777" w:rsidR="005A0BC8" w:rsidRPr="00351C8C" w:rsidRDefault="005A0BC8" w:rsidP="005A0BC8">
      <w:pPr>
        <w:pStyle w:val="Textkrper1"/>
        <w:rPr>
          <w:rFonts w:cs="Arial"/>
          <w:lang w:val="nl-NL"/>
        </w:rPr>
      </w:pPr>
    </w:p>
    <w:p w14:paraId="58980FE4" w14:textId="77777777" w:rsidR="005A0BC8" w:rsidRPr="00351C8C" w:rsidRDefault="005A0BC8" w:rsidP="005A0BC8">
      <w:pPr>
        <w:pStyle w:val="Textkrper1"/>
        <w:rPr>
          <w:rFonts w:cs="Arial"/>
          <w:lang w:val="nl-NL"/>
        </w:rPr>
      </w:pPr>
      <w:r w:rsidRPr="00156B66">
        <w:rPr>
          <w:rFonts w:cs="Arial"/>
          <w:lang w:val="nl-NL"/>
        </w:rPr>
        <w:t>Waar er verschillen zijn gerelateerd aan geslacht: hoe kan het verschil worden verklaard?</w:t>
      </w:r>
    </w:p>
    <w:p w14:paraId="37895AC5" w14:textId="77777777" w:rsidR="00C6741A" w:rsidRPr="00351C8C" w:rsidRDefault="00C6741A" w:rsidP="00C6741A">
      <w:pPr>
        <w:pStyle w:val="Textkrper1"/>
        <w:rPr>
          <w:rFonts w:cs="Arial"/>
          <w:lang w:val="nl-NL"/>
        </w:rPr>
      </w:pPr>
    </w:p>
    <w:p w14:paraId="2B6C08DD" w14:textId="77777777" w:rsidR="00C6741A" w:rsidRPr="00351C8C" w:rsidRDefault="00C6741A" w:rsidP="00C6741A">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C6741A" w:rsidRPr="00351C8C" w14:paraId="5D9F1B84" w14:textId="77777777" w:rsidTr="0085750B">
        <w:trPr>
          <w:trHeight w:val="821"/>
        </w:trPr>
        <w:tc>
          <w:tcPr>
            <w:tcW w:w="8942" w:type="dxa"/>
          </w:tcPr>
          <w:p w14:paraId="6A9CE332" w14:textId="77777777" w:rsidR="00C6741A" w:rsidRPr="00351C8C" w:rsidRDefault="00C6741A" w:rsidP="0085750B">
            <w:pPr>
              <w:pStyle w:val="Textkrper2Tabelle"/>
              <w:rPr>
                <w:rFonts w:cs="Arial"/>
                <w:lang w:val="nl-NL"/>
              </w:rPr>
            </w:pPr>
          </w:p>
          <w:p w14:paraId="1FC4D7FF" w14:textId="77777777" w:rsidR="00C6741A" w:rsidRPr="00351C8C" w:rsidRDefault="00C6741A" w:rsidP="0085750B">
            <w:pPr>
              <w:pStyle w:val="Textkrper2Tabelle"/>
              <w:rPr>
                <w:rFonts w:cs="Arial"/>
                <w:lang w:val="nl-NL"/>
              </w:rPr>
            </w:pPr>
          </w:p>
        </w:tc>
      </w:tr>
    </w:tbl>
    <w:p w14:paraId="7221E5AF" w14:textId="77777777" w:rsidR="00C6741A" w:rsidRPr="00351C8C" w:rsidRDefault="00C6741A" w:rsidP="008C39CA">
      <w:pPr>
        <w:rPr>
          <w:lang w:val="nl-NL"/>
        </w:rPr>
      </w:pPr>
    </w:p>
    <w:p w14:paraId="71CD98CF" w14:textId="1D16B594" w:rsidR="00FF7CE2" w:rsidRPr="00351C8C" w:rsidRDefault="00B86AA0" w:rsidP="00AF7DB0">
      <w:pPr>
        <w:pStyle w:val="Kop1"/>
        <w:ind w:left="567"/>
        <w:rPr>
          <w:lang w:val="nl-NL"/>
        </w:rPr>
      </w:pPr>
      <w:r>
        <w:rPr>
          <w:lang w:val="nl-NL"/>
        </w:rPr>
        <w:lastRenderedPageBreak/>
        <w:t>Prestatiecijfers</w:t>
      </w:r>
    </w:p>
    <w:p w14:paraId="5B2D4FD5" w14:textId="77777777" w:rsidR="00B86AA0" w:rsidRPr="00B86AA0" w:rsidRDefault="00B86AA0" w:rsidP="00B86AA0">
      <w:pPr>
        <w:pStyle w:val="Textkrper1"/>
        <w:spacing w:before="240" w:after="60"/>
        <w:rPr>
          <w:rFonts w:cs="Arial"/>
          <w:lang w:val="nl-NL"/>
        </w:rPr>
      </w:pPr>
      <w:r w:rsidRPr="00B86AA0">
        <w:rPr>
          <w:rFonts w:cs="Arial"/>
          <w:lang w:val="nl-NL"/>
        </w:rPr>
        <w:t>Geef het jaar op waarin de gegevens zijn verzameld.</w:t>
      </w:r>
    </w:p>
    <w:p w14:paraId="1F0BD983" w14:textId="77777777" w:rsidR="00B86AA0" w:rsidRDefault="00B86AA0" w:rsidP="00B86AA0">
      <w:pPr>
        <w:pStyle w:val="Textkrper1"/>
        <w:spacing w:before="240" w:after="60"/>
        <w:rPr>
          <w:rFonts w:cs="Arial"/>
          <w:lang w:val="nl-NL"/>
        </w:rPr>
      </w:pPr>
      <w:r w:rsidRPr="00B86AA0">
        <w:rPr>
          <w:rFonts w:cs="Arial"/>
          <w:lang w:val="nl-NL"/>
        </w:rPr>
        <w:t>Als er verschillende typen VNFIL-procedures in uw organisatie zijn, onderscheidt u prestatieniveaus om verschillen tussen mannen en vrouwen (meer) zichtbaar te maken.</w:t>
      </w:r>
    </w:p>
    <w:p w14:paraId="776C29D8" w14:textId="3E0583EA" w:rsidR="00FF7CE2" w:rsidRPr="00351C8C" w:rsidRDefault="00B86AA0" w:rsidP="00B86AA0">
      <w:pPr>
        <w:pStyle w:val="Textkrper1"/>
        <w:spacing w:before="240" w:after="60"/>
        <w:rPr>
          <w:rFonts w:cs="Arial"/>
          <w:b/>
          <w:lang w:val="nl-NL"/>
        </w:rPr>
      </w:pPr>
      <w:r w:rsidRPr="00B86AA0">
        <w:rPr>
          <w:rFonts w:cs="Arial"/>
          <w:b/>
          <w:lang w:val="nl-NL"/>
        </w:rPr>
        <w:t>Algehele prestatieniveaus voor het jaar: 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FF7CE2" w:rsidRPr="00351C8C" w14:paraId="2AE9D558" w14:textId="77777777" w:rsidTr="0085750B">
        <w:trPr>
          <w:cantSplit/>
          <w:trHeight w:val="473"/>
        </w:trPr>
        <w:tc>
          <w:tcPr>
            <w:tcW w:w="6487" w:type="dxa"/>
            <w:vMerge w:val="restart"/>
            <w:shd w:val="clear" w:color="auto" w:fill="99CCFF"/>
            <w:vAlign w:val="center"/>
          </w:tcPr>
          <w:p w14:paraId="0B8E2BFF" w14:textId="0AB52F3D" w:rsidR="00FF7CE2" w:rsidRPr="00351C8C" w:rsidRDefault="00B55D6E" w:rsidP="00DF7D35">
            <w:pPr>
              <w:pStyle w:val="Textkrper2Tabelle"/>
              <w:rPr>
                <w:rFonts w:cs="Arial"/>
                <w:lang w:val="nl-NL"/>
              </w:rPr>
            </w:pPr>
            <w:r>
              <w:rPr>
                <w:rFonts w:cs="Arial"/>
                <w:lang w:val="nl-NL"/>
              </w:rPr>
              <w:t>Prestatiepercentage per kandidaat</w:t>
            </w:r>
          </w:p>
        </w:tc>
        <w:tc>
          <w:tcPr>
            <w:tcW w:w="2552" w:type="dxa"/>
            <w:gridSpan w:val="2"/>
            <w:tcBorders>
              <w:bottom w:val="single" w:sz="4" w:space="0" w:color="auto"/>
            </w:tcBorders>
            <w:shd w:val="clear" w:color="auto" w:fill="99CCFF"/>
            <w:vAlign w:val="center"/>
          </w:tcPr>
          <w:p w14:paraId="683A9819" w14:textId="77777777" w:rsidR="00FF7CE2" w:rsidRPr="00351C8C" w:rsidRDefault="00FF7CE2" w:rsidP="003378A3">
            <w:pPr>
              <w:pStyle w:val="Textkrper2Tabelle"/>
              <w:jc w:val="center"/>
              <w:rPr>
                <w:rFonts w:cs="Arial"/>
                <w:lang w:val="nl-NL"/>
              </w:rPr>
            </w:pPr>
            <w:r w:rsidRPr="00351C8C">
              <w:rPr>
                <w:rFonts w:cs="Arial"/>
                <w:lang w:val="nl-NL"/>
              </w:rPr>
              <w:t>Percentage</w:t>
            </w:r>
          </w:p>
        </w:tc>
      </w:tr>
      <w:tr w:rsidR="00FF7CE2" w:rsidRPr="00351C8C" w14:paraId="76D87623" w14:textId="77777777" w:rsidTr="0085750B">
        <w:trPr>
          <w:cantSplit/>
          <w:trHeight w:val="473"/>
        </w:trPr>
        <w:tc>
          <w:tcPr>
            <w:tcW w:w="6487" w:type="dxa"/>
            <w:vMerge/>
            <w:shd w:val="clear" w:color="auto" w:fill="D9D9D9"/>
          </w:tcPr>
          <w:p w14:paraId="67AA57C6" w14:textId="77777777" w:rsidR="00FF7CE2" w:rsidRPr="00351C8C" w:rsidRDefault="00FF7CE2" w:rsidP="00DF7D35">
            <w:pPr>
              <w:pStyle w:val="Textkrper2Tabelle"/>
              <w:rPr>
                <w:rFonts w:cs="Arial"/>
                <w:lang w:val="nl-NL"/>
              </w:rPr>
            </w:pPr>
          </w:p>
        </w:tc>
        <w:tc>
          <w:tcPr>
            <w:tcW w:w="1276" w:type="dxa"/>
            <w:shd w:val="clear" w:color="auto" w:fill="CCFFFF"/>
            <w:vAlign w:val="center"/>
          </w:tcPr>
          <w:p w14:paraId="0CF639B9" w14:textId="6DCDB70E" w:rsidR="00FF7CE2" w:rsidRPr="00351C8C" w:rsidRDefault="00B55D6E" w:rsidP="00B55D6E">
            <w:pPr>
              <w:pStyle w:val="Textkrper2Tabelle"/>
              <w:jc w:val="center"/>
              <w:rPr>
                <w:rFonts w:cs="Arial"/>
                <w:lang w:val="nl-NL"/>
              </w:rPr>
            </w:pPr>
            <w:r>
              <w:rPr>
                <w:rFonts w:cs="Arial"/>
                <w:lang w:val="nl-NL"/>
              </w:rPr>
              <w:t>V</w:t>
            </w:r>
          </w:p>
        </w:tc>
        <w:tc>
          <w:tcPr>
            <w:tcW w:w="1276" w:type="dxa"/>
            <w:shd w:val="clear" w:color="auto" w:fill="CCFFFF"/>
            <w:vAlign w:val="center"/>
          </w:tcPr>
          <w:p w14:paraId="5D112C2C" w14:textId="77777777" w:rsidR="00FF7CE2" w:rsidRPr="00351C8C" w:rsidRDefault="001F1153" w:rsidP="00AE641E">
            <w:pPr>
              <w:pStyle w:val="Textkrper2Tabelle"/>
              <w:jc w:val="center"/>
              <w:rPr>
                <w:rFonts w:cs="Arial"/>
                <w:lang w:val="nl-NL"/>
              </w:rPr>
            </w:pPr>
            <w:r w:rsidRPr="00351C8C">
              <w:rPr>
                <w:rFonts w:cs="Arial"/>
                <w:lang w:val="nl-NL"/>
              </w:rPr>
              <w:t>M</w:t>
            </w:r>
          </w:p>
        </w:tc>
      </w:tr>
      <w:tr w:rsidR="003F08C1" w:rsidRPr="00351C8C" w14:paraId="7519A8CE" w14:textId="77777777" w:rsidTr="00E16E3A">
        <w:tc>
          <w:tcPr>
            <w:tcW w:w="6487" w:type="dxa"/>
          </w:tcPr>
          <w:p w14:paraId="69391AF8" w14:textId="37C8FD4A" w:rsidR="003F08C1" w:rsidRPr="00351C8C" w:rsidRDefault="00B55D6E" w:rsidP="00C91092">
            <w:pPr>
              <w:pStyle w:val="Textkrper2Tabelle"/>
              <w:rPr>
                <w:rFonts w:cs="Arial"/>
                <w:lang w:val="nl-NL"/>
              </w:rPr>
            </w:pPr>
            <w:r w:rsidRPr="00B55D6E">
              <w:rPr>
                <w:rFonts w:cs="Arial"/>
                <w:lang w:val="nl-NL"/>
              </w:rPr>
              <w:t>Kandidaten die hun VNFIL-procedure voltooien</w:t>
            </w:r>
          </w:p>
        </w:tc>
        <w:tc>
          <w:tcPr>
            <w:tcW w:w="1276" w:type="dxa"/>
            <w:vAlign w:val="center"/>
          </w:tcPr>
          <w:p w14:paraId="4ECC787B" w14:textId="77777777" w:rsidR="003F08C1" w:rsidRPr="00351C8C" w:rsidRDefault="003F08C1" w:rsidP="00AF7DB0">
            <w:pPr>
              <w:pStyle w:val="Textkrper2Tabelle"/>
              <w:jc w:val="right"/>
              <w:rPr>
                <w:rFonts w:cs="Arial"/>
                <w:lang w:val="nl-NL"/>
              </w:rPr>
            </w:pPr>
          </w:p>
        </w:tc>
        <w:tc>
          <w:tcPr>
            <w:tcW w:w="1276" w:type="dxa"/>
            <w:vAlign w:val="center"/>
          </w:tcPr>
          <w:p w14:paraId="1536DF1A" w14:textId="77777777" w:rsidR="003F08C1" w:rsidRPr="00351C8C" w:rsidRDefault="003F08C1" w:rsidP="00AF7DB0">
            <w:pPr>
              <w:pStyle w:val="Textkrper2Tabelle"/>
              <w:jc w:val="right"/>
              <w:rPr>
                <w:rFonts w:cs="Arial"/>
                <w:lang w:val="nl-NL"/>
              </w:rPr>
            </w:pPr>
          </w:p>
        </w:tc>
      </w:tr>
      <w:tr w:rsidR="003F08C1" w:rsidRPr="00351C8C" w14:paraId="6C18F57D" w14:textId="77777777" w:rsidTr="00E16E3A">
        <w:tc>
          <w:tcPr>
            <w:tcW w:w="6487" w:type="dxa"/>
          </w:tcPr>
          <w:p w14:paraId="746DE829" w14:textId="04245482" w:rsidR="003F08C1" w:rsidRPr="00351C8C" w:rsidRDefault="00B55D6E" w:rsidP="00C91092">
            <w:pPr>
              <w:pStyle w:val="Textkrper2Tabelle"/>
              <w:rPr>
                <w:rFonts w:cs="Arial"/>
                <w:lang w:val="nl-NL"/>
              </w:rPr>
            </w:pPr>
            <w:r w:rsidRPr="00B55D6E">
              <w:rPr>
                <w:rFonts w:cs="Arial"/>
                <w:lang w:val="nl-NL"/>
              </w:rPr>
              <w:t>Verder onderwijs of een opleiding volgen</w:t>
            </w:r>
          </w:p>
        </w:tc>
        <w:tc>
          <w:tcPr>
            <w:tcW w:w="1276" w:type="dxa"/>
            <w:vAlign w:val="center"/>
          </w:tcPr>
          <w:p w14:paraId="37705A84" w14:textId="77777777" w:rsidR="003F08C1" w:rsidRPr="00351C8C" w:rsidRDefault="003F08C1" w:rsidP="00AF7DB0">
            <w:pPr>
              <w:pStyle w:val="Textkrper2Tabelle"/>
              <w:jc w:val="right"/>
              <w:rPr>
                <w:rFonts w:cs="Arial"/>
                <w:lang w:val="nl-NL"/>
              </w:rPr>
            </w:pPr>
          </w:p>
        </w:tc>
        <w:tc>
          <w:tcPr>
            <w:tcW w:w="1276" w:type="dxa"/>
            <w:vAlign w:val="center"/>
          </w:tcPr>
          <w:p w14:paraId="6C4D49E6" w14:textId="77777777" w:rsidR="003F08C1" w:rsidRPr="00351C8C" w:rsidRDefault="003F08C1" w:rsidP="00AF7DB0">
            <w:pPr>
              <w:pStyle w:val="Textkrper2Tabelle"/>
              <w:jc w:val="right"/>
              <w:rPr>
                <w:rFonts w:cs="Arial"/>
                <w:lang w:val="nl-NL"/>
              </w:rPr>
            </w:pPr>
          </w:p>
        </w:tc>
      </w:tr>
      <w:tr w:rsidR="00FF7CE2" w:rsidRPr="00351C8C" w14:paraId="099A2697" w14:textId="77777777" w:rsidTr="00E16E3A">
        <w:tc>
          <w:tcPr>
            <w:tcW w:w="6487" w:type="dxa"/>
          </w:tcPr>
          <w:p w14:paraId="148E9CD9" w14:textId="5E739F7E" w:rsidR="00FF7CE2" w:rsidRPr="00351C8C" w:rsidRDefault="00B55D6E" w:rsidP="00DF7D35">
            <w:pPr>
              <w:pStyle w:val="Textkrper2Tabelle"/>
              <w:rPr>
                <w:rFonts w:cs="Arial"/>
                <w:lang w:val="nl-NL"/>
              </w:rPr>
            </w:pPr>
            <w:r w:rsidRPr="00B55D6E">
              <w:rPr>
                <w:rFonts w:cs="Arial"/>
                <w:lang w:val="nl-NL"/>
              </w:rPr>
              <w:t>Een kwalificatie verkrijgen waarbij het betreffende geslacht ondervertegenwoordigd is</w:t>
            </w:r>
          </w:p>
        </w:tc>
        <w:tc>
          <w:tcPr>
            <w:tcW w:w="1276" w:type="dxa"/>
            <w:vAlign w:val="center"/>
          </w:tcPr>
          <w:p w14:paraId="3E23DB9E" w14:textId="77777777" w:rsidR="00FF7CE2" w:rsidRPr="00351C8C" w:rsidRDefault="00FF7CE2" w:rsidP="00AF7DB0">
            <w:pPr>
              <w:pStyle w:val="Textkrper2Tabelle"/>
              <w:jc w:val="right"/>
              <w:rPr>
                <w:rFonts w:cs="Arial"/>
                <w:lang w:val="nl-NL"/>
              </w:rPr>
            </w:pPr>
          </w:p>
        </w:tc>
        <w:tc>
          <w:tcPr>
            <w:tcW w:w="1276" w:type="dxa"/>
            <w:vAlign w:val="center"/>
          </w:tcPr>
          <w:p w14:paraId="00AD0B61" w14:textId="77777777" w:rsidR="00FF7CE2" w:rsidRPr="00351C8C" w:rsidRDefault="00FF7CE2" w:rsidP="00AF7DB0">
            <w:pPr>
              <w:pStyle w:val="Textkrper2Tabelle"/>
              <w:jc w:val="right"/>
              <w:rPr>
                <w:rFonts w:cs="Arial"/>
                <w:lang w:val="nl-NL"/>
              </w:rPr>
            </w:pPr>
          </w:p>
        </w:tc>
      </w:tr>
    </w:tbl>
    <w:p w14:paraId="12698F7D" w14:textId="45896EAB" w:rsidR="0085750B" w:rsidRPr="00351C8C" w:rsidRDefault="00B55D6E" w:rsidP="0085750B">
      <w:pPr>
        <w:pStyle w:val="Textkrper1"/>
        <w:spacing w:after="120"/>
        <w:jc w:val="left"/>
        <w:rPr>
          <w:rFonts w:cs="Arial"/>
          <w:b/>
          <w:lang w:val="nl-NL"/>
        </w:rPr>
      </w:pPr>
      <w:bookmarkStart w:id="15" w:name="_Toc120017050"/>
      <w:bookmarkStart w:id="16" w:name="_Toc135655484"/>
      <w:bookmarkStart w:id="17" w:name="_Toc145841005"/>
      <w:r w:rsidRPr="00B55D6E">
        <w:rPr>
          <w:rFonts w:cs="Arial"/>
          <w:b/>
          <w:lang w:val="nl-NL"/>
        </w:rPr>
        <w:t>Prestatiepercentages voor VNFIL-procedure 1: (specificeer VNFIL-procedure) 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B55D6E" w:rsidRPr="00351C8C" w14:paraId="2AE6A472" w14:textId="77777777" w:rsidTr="00B55D6E">
        <w:trPr>
          <w:cantSplit/>
          <w:trHeight w:val="473"/>
        </w:trPr>
        <w:tc>
          <w:tcPr>
            <w:tcW w:w="6487" w:type="dxa"/>
            <w:vMerge w:val="restart"/>
            <w:shd w:val="clear" w:color="auto" w:fill="99CCFF"/>
            <w:vAlign w:val="center"/>
          </w:tcPr>
          <w:p w14:paraId="697187F4" w14:textId="77777777" w:rsidR="00B55D6E" w:rsidRPr="00351C8C" w:rsidRDefault="00B55D6E" w:rsidP="00B55D6E">
            <w:pPr>
              <w:pStyle w:val="Textkrper2Tabelle"/>
              <w:rPr>
                <w:rFonts w:cs="Arial"/>
                <w:lang w:val="nl-NL"/>
              </w:rPr>
            </w:pPr>
            <w:r>
              <w:rPr>
                <w:rFonts w:cs="Arial"/>
                <w:lang w:val="nl-NL"/>
              </w:rPr>
              <w:t>Prestatiepercentage per kandidaat</w:t>
            </w:r>
          </w:p>
        </w:tc>
        <w:tc>
          <w:tcPr>
            <w:tcW w:w="2552" w:type="dxa"/>
            <w:gridSpan w:val="2"/>
            <w:tcBorders>
              <w:bottom w:val="single" w:sz="4" w:space="0" w:color="auto"/>
            </w:tcBorders>
            <w:shd w:val="clear" w:color="auto" w:fill="99CCFF"/>
            <w:vAlign w:val="center"/>
          </w:tcPr>
          <w:p w14:paraId="437998C5" w14:textId="77777777" w:rsidR="00B55D6E" w:rsidRPr="00351C8C" w:rsidRDefault="00B55D6E" w:rsidP="00B55D6E">
            <w:pPr>
              <w:pStyle w:val="Textkrper2Tabelle"/>
              <w:jc w:val="center"/>
              <w:rPr>
                <w:rFonts w:cs="Arial"/>
                <w:lang w:val="nl-NL"/>
              </w:rPr>
            </w:pPr>
            <w:r w:rsidRPr="00351C8C">
              <w:rPr>
                <w:rFonts w:cs="Arial"/>
                <w:lang w:val="nl-NL"/>
              </w:rPr>
              <w:t>Percentage</w:t>
            </w:r>
          </w:p>
        </w:tc>
      </w:tr>
      <w:tr w:rsidR="00B55D6E" w:rsidRPr="00351C8C" w14:paraId="4FD604AE" w14:textId="77777777" w:rsidTr="00B55D6E">
        <w:trPr>
          <w:cantSplit/>
          <w:trHeight w:val="473"/>
        </w:trPr>
        <w:tc>
          <w:tcPr>
            <w:tcW w:w="6487" w:type="dxa"/>
            <w:vMerge/>
            <w:shd w:val="clear" w:color="auto" w:fill="D9D9D9"/>
          </w:tcPr>
          <w:p w14:paraId="6D3F6BF3" w14:textId="77777777" w:rsidR="00B55D6E" w:rsidRPr="00351C8C" w:rsidRDefault="00B55D6E" w:rsidP="00B55D6E">
            <w:pPr>
              <w:pStyle w:val="Textkrper2Tabelle"/>
              <w:rPr>
                <w:rFonts w:cs="Arial"/>
                <w:lang w:val="nl-NL"/>
              </w:rPr>
            </w:pPr>
          </w:p>
        </w:tc>
        <w:tc>
          <w:tcPr>
            <w:tcW w:w="1276" w:type="dxa"/>
            <w:shd w:val="clear" w:color="auto" w:fill="CCFFFF"/>
            <w:vAlign w:val="center"/>
          </w:tcPr>
          <w:p w14:paraId="351D2E82" w14:textId="77777777" w:rsidR="00B55D6E" w:rsidRPr="00351C8C" w:rsidRDefault="00B55D6E" w:rsidP="00B55D6E">
            <w:pPr>
              <w:pStyle w:val="Textkrper2Tabelle"/>
              <w:jc w:val="center"/>
              <w:rPr>
                <w:rFonts w:cs="Arial"/>
                <w:lang w:val="nl-NL"/>
              </w:rPr>
            </w:pPr>
            <w:r>
              <w:rPr>
                <w:rFonts w:cs="Arial"/>
                <w:lang w:val="nl-NL"/>
              </w:rPr>
              <w:t>V</w:t>
            </w:r>
          </w:p>
        </w:tc>
        <w:tc>
          <w:tcPr>
            <w:tcW w:w="1276" w:type="dxa"/>
            <w:shd w:val="clear" w:color="auto" w:fill="CCFFFF"/>
            <w:vAlign w:val="center"/>
          </w:tcPr>
          <w:p w14:paraId="3B8DF3FD" w14:textId="77777777" w:rsidR="00B55D6E" w:rsidRPr="00351C8C" w:rsidRDefault="00B55D6E" w:rsidP="00B55D6E">
            <w:pPr>
              <w:pStyle w:val="Textkrper2Tabelle"/>
              <w:jc w:val="center"/>
              <w:rPr>
                <w:rFonts w:cs="Arial"/>
                <w:lang w:val="nl-NL"/>
              </w:rPr>
            </w:pPr>
            <w:r w:rsidRPr="00351C8C">
              <w:rPr>
                <w:rFonts w:cs="Arial"/>
                <w:lang w:val="nl-NL"/>
              </w:rPr>
              <w:t>M</w:t>
            </w:r>
          </w:p>
        </w:tc>
      </w:tr>
      <w:tr w:rsidR="00B55D6E" w:rsidRPr="00351C8C" w14:paraId="0B8230A3" w14:textId="77777777" w:rsidTr="00B55D6E">
        <w:tc>
          <w:tcPr>
            <w:tcW w:w="6487" w:type="dxa"/>
          </w:tcPr>
          <w:p w14:paraId="607E63E5" w14:textId="77777777" w:rsidR="00B55D6E" w:rsidRPr="00351C8C" w:rsidRDefault="00B55D6E" w:rsidP="00B55D6E">
            <w:pPr>
              <w:pStyle w:val="Textkrper2Tabelle"/>
              <w:rPr>
                <w:rFonts w:cs="Arial"/>
                <w:lang w:val="nl-NL"/>
              </w:rPr>
            </w:pPr>
            <w:r w:rsidRPr="00B55D6E">
              <w:rPr>
                <w:rFonts w:cs="Arial"/>
                <w:lang w:val="nl-NL"/>
              </w:rPr>
              <w:t>Kandidaten die hun VNFIL-procedure voltooien</w:t>
            </w:r>
          </w:p>
        </w:tc>
        <w:tc>
          <w:tcPr>
            <w:tcW w:w="1276" w:type="dxa"/>
            <w:vAlign w:val="center"/>
          </w:tcPr>
          <w:p w14:paraId="6BCB3C7A" w14:textId="77777777" w:rsidR="00B55D6E" w:rsidRPr="00351C8C" w:rsidRDefault="00B55D6E" w:rsidP="00B55D6E">
            <w:pPr>
              <w:pStyle w:val="Textkrper2Tabelle"/>
              <w:jc w:val="right"/>
              <w:rPr>
                <w:rFonts w:cs="Arial"/>
                <w:lang w:val="nl-NL"/>
              </w:rPr>
            </w:pPr>
          </w:p>
        </w:tc>
        <w:tc>
          <w:tcPr>
            <w:tcW w:w="1276" w:type="dxa"/>
            <w:vAlign w:val="center"/>
          </w:tcPr>
          <w:p w14:paraId="6EDC10EC" w14:textId="77777777" w:rsidR="00B55D6E" w:rsidRPr="00351C8C" w:rsidRDefault="00B55D6E" w:rsidP="00B55D6E">
            <w:pPr>
              <w:pStyle w:val="Textkrper2Tabelle"/>
              <w:jc w:val="right"/>
              <w:rPr>
                <w:rFonts w:cs="Arial"/>
                <w:lang w:val="nl-NL"/>
              </w:rPr>
            </w:pPr>
          </w:p>
        </w:tc>
      </w:tr>
      <w:tr w:rsidR="00B55D6E" w:rsidRPr="00351C8C" w14:paraId="0E01F933" w14:textId="77777777" w:rsidTr="00B55D6E">
        <w:tc>
          <w:tcPr>
            <w:tcW w:w="6487" w:type="dxa"/>
          </w:tcPr>
          <w:p w14:paraId="1C909D48" w14:textId="77777777" w:rsidR="00B55D6E" w:rsidRPr="00351C8C" w:rsidRDefault="00B55D6E" w:rsidP="00B55D6E">
            <w:pPr>
              <w:pStyle w:val="Textkrper2Tabelle"/>
              <w:rPr>
                <w:rFonts w:cs="Arial"/>
                <w:lang w:val="nl-NL"/>
              </w:rPr>
            </w:pPr>
            <w:r w:rsidRPr="00B55D6E">
              <w:rPr>
                <w:rFonts w:cs="Arial"/>
                <w:lang w:val="nl-NL"/>
              </w:rPr>
              <w:t>Verder onderwijs of een opleiding volgen</w:t>
            </w:r>
          </w:p>
        </w:tc>
        <w:tc>
          <w:tcPr>
            <w:tcW w:w="1276" w:type="dxa"/>
            <w:vAlign w:val="center"/>
          </w:tcPr>
          <w:p w14:paraId="72EE923E" w14:textId="77777777" w:rsidR="00B55D6E" w:rsidRPr="00351C8C" w:rsidRDefault="00B55D6E" w:rsidP="00B55D6E">
            <w:pPr>
              <w:pStyle w:val="Textkrper2Tabelle"/>
              <w:jc w:val="right"/>
              <w:rPr>
                <w:rFonts w:cs="Arial"/>
                <w:lang w:val="nl-NL"/>
              </w:rPr>
            </w:pPr>
          </w:p>
        </w:tc>
        <w:tc>
          <w:tcPr>
            <w:tcW w:w="1276" w:type="dxa"/>
            <w:vAlign w:val="center"/>
          </w:tcPr>
          <w:p w14:paraId="456D527A" w14:textId="77777777" w:rsidR="00B55D6E" w:rsidRPr="00351C8C" w:rsidRDefault="00B55D6E" w:rsidP="00B55D6E">
            <w:pPr>
              <w:pStyle w:val="Textkrper2Tabelle"/>
              <w:jc w:val="right"/>
              <w:rPr>
                <w:rFonts w:cs="Arial"/>
                <w:lang w:val="nl-NL"/>
              </w:rPr>
            </w:pPr>
          </w:p>
        </w:tc>
      </w:tr>
      <w:tr w:rsidR="00B55D6E" w:rsidRPr="00351C8C" w14:paraId="48DFDD3F" w14:textId="77777777" w:rsidTr="00B55D6E">
        <w:tc>
          <w:tcPr>
            <w:tcW w:w="6487" w:type="dxa"/>
          </w:tcPr>
          <w:p w14:paraId="7CC1DC0F" w14:textId="77777777" w:rsidR="00B55D6E" w:rsidRPr="00351C8C" w:rsidRDefault="00B55D6E" w:rsidP="00B55D6E">
            <w:pPr>
              <w:pStyle w:val="Textkrper2Tabelle"/>
              <w:rPr>
                <w:rFonts w:cs="Arial"/>
                <w:lang w:val="nl-NL"/>
              </w:rPr>
            </w:pPr>
            <w:r w:rsidRPr="00B55D6E">
              <w:rPr>
                <w:rFonts w:cs="Arial"/>
                <w:lang w:val="nl-NL"/>
              </w:rPr>
              <w:t>Een kwalificatie verkrijgen waarbij het betreffende geslacht ondervertegenwoordigd is</w:t>
            </w:r>
          </w:p>
        </w:tc>
        <w:tc>
          <w:tcPr>
            <w:tcW w:w="1276" w:type="dxa"/>
            <w:vAlign w:val="center"/>
          </w:tcPr>
          <w:p w14:paraId="3424370B" w14:textId="77777777" w:rsidR="00B55D6E" w:rsidRPr="00351C8C" w:rsidRDefault="00B55D6E" w:rsidP="00B55D6E">
            <w:pPr>
              <w:pStyle w:val="Textkrper2Tabelle"/>
              <w:jc w:val="right"/>
              <w:rPr>
                <w:rFonts w:cs="Arial"/>
                <w:lang w:val="nl-NL"/>
              </w:rPr>
            </w:pPr>
          </w:p>
        </w:tc>
        <w:tc>
          <w:tcPr>
            <w:tcW w:w="1276" w:type="dxa"/>
            <w:vAlign w:val="center"/>
          </w:tcPr>
          <w:p w14:paraId="6C6063C1" w14:textId="77777777" w:rsidR="00B55D6E" w:rsidRPr="00351C8C" w:rsidRDefault="00B55D6E" w:rsidP="00B55D6E">
            <w:pPr>
              <w:pStyle w:val="Textkrper2Tabelle"/>
              <w:jc w:val="right"/>
              <w:rPr>
                <w:rFonts w:cs="Arial"/>
                <w:lang w:val="nl-NL"/>
              </w:rPr>
            </w:pPr>
          </w:p>
        </w:tc>
      </w:tr>
    </w:tbl>
    <w:p w14:paraId="357A1A41" w14:textId="14A28210" w:rsidR="00B55D6E" w:rsidRPr="00351C8C" w:rsidRDefault="00B55D6E" w:rsidP="00B55D6E">
      <w:pPr>
        <w:pStyle w:val="Textkrper1"/>
        <w:spacing w:after="120"/>
        <w:jc w:val="left"/>
        <w:rPr>
          <w:rFonts w:cs="Arial"/>
          <w:b/>
          <w:lang w:val="nl-NL"/>
        </w:rPr>
      </w:pPr>
      <w:r w:rsidRPr="00B55D6E">
        <w:rPr>
          <w:rFonts w:cs="Arial"/>
          <w:b/>
          <w:lang w:val="nl-NL"/>
        </w:rPr>
        <w:t>Prestatiepe</w:t>
      </w:r>
      <w:r>
        <w:rPr>
          <w:rFonts w:cs="Arial"/>
          <w:b/>
          <w:lang w:val="nl-NL"/>
        </w:rPr>
        <w:t>rcentages voor VNFIL-procedure 2</w:t>
      </w:r>
      <w:r w:rsidRPr="00B55D6E">
        <w:rPr>
          <w:rFonts w:cs="Arial"/>
          <w:b/>
          <w:lang w:val="nl-NL"/>
        </w:rPr>
        <w:t>: (specificeer VNFIL-procedure) 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B55D6E" w:rsidRPr="00351C8C" w14:paraId="0B8A3C6E" w14:textId="77777777" w:rsidTr="00B55D6E">
        <w:trPr>
          <w:cantSplit/>
          <w:trHeight w:val="473"/>
        </w:trPr>
        <w:tc>
          <w:tcPr>
            <w:tcW w:w="6487" w:type="dxa"/>
            <w:vMerge w:val="restart"/>
            <w:shd w:val="clear" w:color="auto" w:fill="99CCFF"/>
            <w:vAlign w:val="center"/>
          </w:tcPr>
          <w:p w14:paraId="284DF7FF" w14:textId="77777777" w:rsidR="00B55D6E" w:rsidRPr="00351C8C" w:rsidRDefault="00B55D6E" w:rsidP="00B55D6E">
            <w:pPr>
              <w:pStyle w:val="Textkrper2Tabelle"/>
              <w:rPr>
                <w:rFonts w:cs="Arial"/>
                <w:lang w:val="nl-NL"/>
              </w:rPr>
            </w:pPr>
            <w:r>
              <w:rPr>
                <w:rFonts w:cs="Arial"/>
                <w:lang w:val="nl-NL"/>
              </w:rPr>
              <w:t>Prestatiepercentage per kandidaat</w:t>
            </w:r>
          </w:p>
        </w:tc>
        <w:tc>
          <w:tcPr>
            <w:tcW w:w="2552" w:type="dxa"/>
            <w:gridSpan w:val="2"/>
            <w:tcBorders>
              <w:bottom w:val="single" w:sz="4" w:space="0" w:color="auto"/>
            </w:tcBorders>
            <w:shd w:val="clear" w:color="auto" w:fill="99CCFF"/>
            <w:vAlign w:val="center"/>
          </w:tcPr>
          <w:p w14:paraId="522FB6F2" w14:textId="77777777" w:rsidR="00B55D6E" w:rsidRPr="00351C8C" w:rsidRDefault="00B55D6E" w:rsidP="00B55D6E">
            <w:pPr>
              <w:pStyle w:val="Textkrper2Tabelle"/>
              <w:jc w:val="center"/>
              <w:rPr>
                <w:rFonts w:cs="Arial"/>
                <w:lang w:val="nl-NL"/>
              </w:rPr>
            </w:pPr>
            <w:r w:rsidRPr="00351C8C">
              <w:rPr>
                <w:rFonts w:cs="Arial"/>
                <w:lang w:val="nl-NL"/>
              </w:rPr>
              <w:t>Percentage</w:t>
            </w:r>
          </w:p>
        </w:tc>
      </w:tr>
      <w:tr w:rsidR="00B55D6E" w:rsidRPr="00351C8C" w14:paraId="56815096" w14:textId="77777777" w:rsidTr="00B55D6E">
        <w:trPr>
          <w:cantSplit/>
          <w:trHeight w:val="473"/>
        </w:trPr>
        <w:tc>
          <w:tcPr>
            <w:tcW w:w="6487" w:type="dxa"/>
            <w:vMerge/>
            <w:shd w:val="clear" w:color="auto" w:fill="D9D9D9"/>
          </w:tcPr>
          <w:p w14:paraId="513D0B9F" w14:textId="77777777" w:rsidR="00B55D6E" w:rsidRPr="00351C8C" w:rsidRDefault="00B55D6E" w:rsidP="00B55D6E">
            <w:pPr>
              <w:pStyle w:val="Textkrper2Tabelle"/>
              <w:rPr>
                <w:rFonts w:cs="Arial"/>
                <w:lang w:val="nl-NL"/>
              </w:rPr>
            </w:pPr>
          </w:p>
        </w:tc>
        <w:tc>
          <w:tcPr>
            <w:tcW w:w="1276" w:type="dxa"/>
            <w:shd w:val="clear" w:color="auto" w:fill="CCFFFF"/>
            <w:vAlign w:val="center"/>
          </w:tcPr>
          <w:p w14:paraId="2DF3AD6D" w14:textId="77777777" w:rsidR="00B55D6E" w:rsidRPr="00351C8C" w:rsidRDefault="00B55D6E" w:rsidP="00B55D6E">
            <w:pPr>
              <w:pStyle w:val="Textkrper2Tabelle"/>
              <w:jc w:val="center"/>
              <w:rPr>
                <w:rFonts w:cs="Arial"/>
                <w:lang w:val="nl-NL"/>
              </w:rPr>
            </w:pPr>
            <w:r>
              <w:rPr>
                <w:rFonts w:cs="Arial"/>
                <w:lang w:val="nl-NL"/>
              </w:rPr>
              <w:t>V</w:t>
            </w:r>
          </w:p>
        </w:tc>
        <w:tc>
          <w:tcPr>
            <w:tcW w:w="1276" w:type="dxa"/>
            <w:shd w:val="clear" w:color="auto" w:fill="CCFFFF"/>
            <w:vAlign w:val="center"/>
          </w:tcPr>
          <w:p w14:paraId="78510031" w14:textId="77777777" w:rsidR="00B55D6E" w:rsidRPr="00351C8C" w:rsidRDefault="00B55D6E" w:rsidP="00B55D6E">
            <w:pPr>
              <w:pStyle w:val="Textkrper2Tabelle"/>
              <w:jc w:val="center"/>
              <w:rPr>
                <w:rFonts w:cs="Arial"/>
                <w:lang w:val="nl-NL"/>
              </w:rPr>
            </w:pPr>
            <w:r w:rsidRPr="00351C8C">
              <w:rPr>
                <w:rFonts w:cs="Arial"/>
                <w:lang w:val="nl-NL"/>
              </w:rPr>
              <w:t>M</w:t>
            </w:r>
          </w:p>
        </w:tc>
      </w:tr>
      <w:tr w:rsidR="00B55D6E" w:rsidRPr="00351C8C" w14:paraId="52C244FC" w14:textId="77777777" w:rsidTr="00B55D6E">
        <w:tc>
          <w:tcPr>
            <w:tcW w:w="6487" w:type="dxa"/>
          </w:tcPr>
          <w:p w14:paraId="39FD5CD7" w14:textId="77777777" w:rsidR="00B55D6E" w:rsidRPr="00351C8C" w:rsidRDefault="00B55D6E" w:rsidP="00B55D6E">
            <w:pPr>
              <w:pStyle w:val="Textkrper2Tabelle"/>
              <w:rPr>
                <w:rFonts w:cs="Arial"/>
                <w:lang w:val="nl-NL"/>
              </w:rPr>
            </w:pPr>
            <w:r w:rsidRPr="00B55D6E">
              <w:rPr>
                <w:rFonts w:cs="Arial"/>
                <w:lang w:val="nl-NL"/>
              </w:rPr>
              <w:t>Kandidaten die hun VNFIL-procedure voltooien</w:t>
            </w:r>
          </w:p>
        </w:tc>
        <w:tc>
          <w:tcPr>
            <w:tcW w:w="1276" w:type="dxa"/>
            <w:vAlign w:val="center"/>
          </w:tcPr>
          <w:p w14:paraId="47DF6F7C" w14:textId="77777777" w:rsidR="00B55D6E" w:rsidRPr="00351C8C" w:rsidRDefault="00B55D6E" w:rsidP="00B55D6E">
            <w:pPr>
              <w:pStyle w:val="Textkrper2Tabelle"/>
              <w:jc w:val="right"/>
              <w:rPr>
                <w:rFonts w:cs="Arial"/>
                <w:lang w:val="nl-NL"/>
              </w:rPr>
            </w:pPr>
          </w:p>
        </w:tc>
        <w:tc>
          <w:tcPr>
            <w:tcW w:w="1276" w:type="dxa"/>
            <w:vAlign w:val="center"/>
          </w:tcPr>
          <w:p w14:paraId="61C4B78B" w14:textId="77777777" w:rsidR="00B55D6E" w:rsidRPr="00351C8C" w:rsidRDefault="00B55D6E" w:rsidP="00B55D6E">
            <w:pPr>
              <w:pStyle w:val="Textkrper2Tabelle"/>
              <w:jc w:val="right"/>
              <w:rPr>
                <w:rFonts w:cs="Arial"/>
                <w:lang w:val="nl-NL"/>
              </w:rPr>
            </w:pPr>
          </w:p>
        </w:tc>
      </w:tr>
      <w:tr w:rsidR="00B55D6E" w:rsidRPr="00351C8C" w14:paraId="43102E12" w14:textId="77777777" w:rsidTr="00B55D6E">
        <w:tc>
          <w:tcPr>
            <w:tcW w:w="6487" w:type="dxa"/>
          </w:tcPr>
          <w:p w14:paraId="01DD4A32" w14:textId="77777777" w:rsidR="00B55D6E" w:rsidRPr="00351C8C" w:rsidRDefault="00B55D6E" w:rsidP="00B55D6E">
            <w:pPr>
              <w:pStyle w:val="Textkrper2Tabelle"/>
              <w:rPr>
                <w:rFonts w:cs="Arial"/>
                <w:lang w:val="nl-NL"/>
              </w:rPr>
            </w:pPr>
            <w:r w:rsidRPr="00B55D6E">
              <w:rPr>
                <w:rFonts w:cs="Arial"/>
                <w:lang w:val="nl-NL"/>
              </w:rPr>
              <w:t>Verder onderwijs of een opleiding volgen</w:t>
            </w:r>
          </w:p>
        </w:tc>
        <w:tc>
          <w:tcPr>
            <w:tcW w:w="1276" w:type="dxa"/>
            <w:vAlign w:val="center"/>
          </w:tcPr>
          <w:p w14:paraId="2174210E" w14:textId="77777777" w:rsidR="00B55D6E" w:rsidRPr="00351C8C" w:rsidRDefault="00B55D6E" w:rsidP="00B55D6E">
            <w:pPr>
              <w:pStyle w:val="Textkrper2Tabelle"/>
              <w:jc w:val="right"/>
              <w:rPr>
                <w:rFonts w:cs="Arial"/>
                <w:lang w:val="nl-NL"/>
              </w:rPr>
            </w:pPr>
          </w:p>
        </w:tc>
        <w:tc>
          <w:tcPr>
            <w:tcW w:w="1276" w:type="dxa"/>
            <w:vAlign w:val="center"/>
          </w:tcPr>
          <w:p w14:paraId="7F24D519" w14:textId="77777777" w:rsidR="00B55D6E" w:rsidRPr="00351C8C" w:rsidRDefault="00B55D6E" w:rsidP="00B55D6E">
            <w:pPr>
              <w:pStyle w:val="Textkrper2Tabelle"/>
              <w:jc w:val="right"/>
              <w:rPr>
                <w:rFonts w:cs="Arial"/>
                <w:lang w:val="nl-NL"/>
              </w:rPr>
            </w:pPr>
          </w:p>
        </w:tc>
      </w:tr>
      <w:tr w:rsidR="00B55D6E" w:rsidRPr="00351C8C" w14:paraId="2A032565" w14:textId="77777777" w:rsidTr="00B55D6E">
        <w:tc>
          <w:tcPr>
            <w:tcW w:w="6487" w:type="dxa"/>
          </w:tcPr>
          <w:p w14:paraId="5EC44A78" w14:textId="77777777" w:rsidR="00B55D6E" w:rsidRPr="00351C8C" w:rsidRDefault="00B55D6E" w:rsidP="00B55D6E">
            <w:pPr>
              <w:pStyle w:val="Textkrper2Tabelle"/>
              <w:rPr>
                <w:rFonts w:cs="Arial"/>
                <w:lang w:val="nl-NL"/>
              </w:rPr>
            </w:pPr>
            <w:r w:rsidRPr="00B55D6E">
              <w:rPr>
                <w:rFonts w:cs="Arial"/>
                <w:lang w:val="nl-NL"/>
              </w:rPr>
              <w:t>Een kwalificatie verkrijgen waarbij het betreffende geslacht ondervertegenwoordigd is</w:t>
            </w:r>
          </w:p>
        </w:tc>
        <w:tc>
          <w:tcPr>
            <w:tcW w:w="1276" w:type="dxa"/>
            <w:vAlign w:val="center"/>
          </w:tcPr>
          <w:p w14:paraId="2B69C6F2" w14:textId="77777777" w:rsidR="00B55D6E" w:rsidRPr="00351C8C" w:rsidRDefault="00B55D6E" w:rsidP="00B55D6E">
            <w:pPr>
              <w:pStyle w:val="Textkrper2Tabelle"/>
              <w:jc w:val="right"/>
              <w:rPr>
                <w:rFonts w:cs="Arial"/>
                <w:lang w:val="nl-NL"/>
              </w:rPr>
            </w:pPr>
          </w:p>
        </w:tc>
        <w:tc>
          <w:tcPr>
            <w:tcW w:w="1276" w:type="dxa"/>
            <w:vAlign w:val="center"/>
          </w:tcPr>
          <w:p w14:paraId="1401F43B" w14:textId="77777777" w:rsidR="00B55D6E" w:rsidRPr="00351C8C" w:rsidRDefault="00B55D6E" w:rsidP="00B55D6E">
            <w:pPr>
              <w:pStyle w:val="Textkrper2Tabelle"/>
              <w:jc w:val="right"/>
              <w:rPr>
                <w:rFonts w:cs="Arial"/>
                <w:lang w:val="nl-NL"/>
              </w:rPr>
            </w:pPr>
          </w:p>
        </w:tc>
      </w:tr>
    </w:tbl>
    <w:p w14:paraId="798ADCA2" w14:textId="77777777" w:rsidR="00B55D6E" w:rsidRPr="00351C8C" w:rsidRDefault="00B55D6E" w:rsidP="00B55D6E">
      <w:pPr>
        <w:pStyle w:val="Textkrper1"/>
        <w:rPr>
          <w:rFonts w:cs="Arial"/>
          <w:lang w:val="nl-NL"/>
        </w:rPr>
      </w:pPr>
      <w:r w:rsidRPr="00156B66">
        <w:rPr>
          <w:szCs w:val="20"/>
          <w:lang w:val="nl-NL"/>
        </w:rPr>
        <w:t>Voeg indien nodig extra tabellen toe</w:t>
      </w:r>
    </w:p>
    <w:p w14:paraId="5F3F2411" w14:textId="77777777" w:rsidR="00B55D6E" w:rsidRPr="00351C8C" w:rsidRDefault="00B55D6E" w:rsidP="00B55D6E">
      <w:pPr>
        <w:pStyle w:val="Textkrper1"/>
        <w:rPr>
          <w:rFonts w:cs="Arial"/>
          <w:lang w:val="nl-NL"/>
        </w:rPr>
      </w:pPr>
    </w:p>
    <w:p w14:paraId="14578BB3" w14:textId="77777777" w:rsidR="00B55D6E" w:rsidRPr="00351C8C" w:rsidRDefault="00B55D6E" w:rsidP="00B55D6E">
      <w:pPr>
        <w:pStyle w:val="Textkrper1"/>
        <w:rPr>
          <w:rFonts w:cs="Arial"/>
          <w:lang w:val="nl-NL"/>
        </w:rPr>
      </w:pPr>
      <w:r w:rsidRPr="00156B66">
        <w:rPr>
          <w:rFonts w:cs="Arial"/>
          <w:lang w:val="nl-NL"/>
        </w:rPr>
        <w:t>Waar er verschillen zijn gerelateerd aan geslacht: hoe kan het verschil worden verklaard?</w:t>
      </w:r>
    </w:p>
    <w:p w14:paraId="7CC102A8" w14:textId="77777777" w:rsidR="000A3639" w:rsidRPr="00351C8C" w:rsidRDefault="000A3639" w:rsidP="000A3639">
      <w:pPr>
        <w:pStyle w:val="Textkrper1"/>
        <w:rPr>
          <w:rFonts w:cs="Arial"/>
          <w:lang w:val="nl-NL"/>
        </w:rPr>
      </w:pPr>
    </w:p>
    <w:p w14:paraId="138FE31E" w14:textId="77777777" w:rsidR="000A3639" w:rsidRPr="00351C8C" w:rsidRDefault="000A3639" w:rsidP="000A3639">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351C8C" w14:paraId="55B2649E" w14:textId="77777777" w:rsidTr="006D116E">
        <w:trPr>
          <w:trHeight w:val="821"/>
        </w:trPr>
        <w:tc>
          <w:tcPr>
            <w:tcW w:w="8942" w:type="dxa"/>
          </w:tcPr>
          <w:p w14:paraId="1208A196" w14:textId="77777777" w:rsidR="000A3639" w:rsidRPr="00351C8C" w:rsidRDefault="000A3639" w:rsidP="006D116E">
            <w:pPr>
              <w:pStyle w:val="Textkrper2Tabelle"/>
              <w:rPr>
                <w:rFonts w:cs="Arial"/>
                <w:lang w:val="nl-NL"/>
              </w:rPr>
            </w:pPr>
          </w:p>
          <w:p w14:paraId="702BA6FE" w14:textId="77777777" w:rsidR="000A3639" w:rsidRPr="00351C8C" w:rsidRDefault="000A3639" w:rsidP="006D116E">
            <w:pPr>
              <w:pStyle w:val="Textkrper2Tabelle"/>
              <w:rPr>
                <w:rFonts w:cs="Arial"/>
                <w:lang w:val="nl-NL"/>
              </w:rPr>
            </w:pPr>
          </w:p>
        </w:tc>
      </w:tr>
    </w:tbl>
    <w:p w14:paraId="1EA63A31" w14:textId="77777777" w:rsidR="000A3639" w:rsidRPr="00351C8C" w:rsidRDefault="000A3639" w:rsidP="002D7406">
      <w:pPr>
        <w:spacing w:before="120"/>
        <w:rPr>
          <w:lang w:val="nl-NL"/>
        </w:rPr>
      </w:pPr>
    </w:p>
    <w:p w14:paraId="268E0D35" w14:textId="77777777" w:rsidR="000A3639" w:rsidRPr="00351C8C" w:rsidRDefault="000A3639">
      <w:pPr>
        <w:jc w:val="left"/>
        <w:rPr>
          <w:rFonts w:cs="Arial"/>
          <w:bCs/>
          <w:kern w:val="32"/>
          <w:sz w:val="28"/>
          <w:szCs w:val="32"/>
          <w:lang w:val="nl-NL"/>
        </w:rPr>
      </w:pPr>
      <w:r w:rsidRPr="00351C8C">
        <w:rPr>
          <w:lang w:val="nl-NL"/>
        </w:rPr>
        <w:br w:type="page"/>
      </w:r>
    </w:p>
    <w:bookmarkEnd w:id="15"/>
    <w:bookmarkEnd w:id="16"/>
    <w:bookmarkEnd w:id="17"/>
    <w:p w14:paraId="79C7119F" w14:textId="4A02A74A" w:rsidR="00FF7CE2" w:rsidRPr="00351C8C" w:rsidRDefault="007D5EDA" w:rsidP="00AF7DB0">
      <w:pPr>
        <w:pStyle w:val="Kop1"/>
        <w:ind w:left="567"/>
        <w:rPr>
          <w:lang w:val="nl-NL"/>
        </w:rPr>
      </w:pPr>
      <w:proofErr w:type="spellStart"/>
      <w:r>
        <w:rPr>
          <w:lang w:val="nl-NL"/>
        </w:rPr>
        <w:lastRenderedPageBreak/>
        <w:t>Employment</w:t>
      </w:r>
      <w:proofErr w:type="spellEnd"/>
      <w:r>
        <w:rPr>
          <w:lang w:val="nl-NL"/>
        </w:rPr>
        <w:t xml:space="preserve"> cijfers na validatie</w:t>
      </w:r>
    </w:p>
    <w:p w14:paraId="07DBD72A" w14:textId="3C2888FB" w:rsidR="00D621B8" w:rsidRPr="00351C8C" w:rsidRDefault="00D621B8" w:rsidP="00D621B8">
      <w:pPr>
        <w:pStyle w:val="Textkrper1"/>
        <w:spacing w:before="240" w:after="60"/>
        <w:rPr>
          <w:rFonts w:cs="Arial"/>
          <w:b/>
          <w:lang w:val="nl-NL"/>
        </w:rPr>
      </w:pPr>
      <w:r w:rsidRPr="00351C8C">
        <w:rPr>
          <w:rFonts w:cs="Arial"/>
          <w:b/>
          <w:lang w:val="nl-NL"/>
        </w:rPr>
        <w:t xml:space="preserve">Overall </w:t>
      </w:r>
      <w:proofErr w:type="spellStart"/>
      <w:r w:rsidRPr="00351C8C">
        <w:rPr>
          <w:rFonts w:cs="Arial"/>
          <w:b/>
          <w:lang w:val="nl-NL"/>
        </w:rPr>
        <w:t>employment</w:t>
      </w:r>
      <w:proofErr w:type="spellEnd"/>
      <w:r w:rsidRPr="00351C8C">
        <w:rPr>
          <w:rFonts w:cs="Arial"/>
          <w:b/>
          <w:lang w:val="nl-NL"/>
        </w:rPr>
        <w:t xml:space="preserve"> </w:t>
      </w:r>
      <w:r w:rsidR="007D5EDA">
        <w:rPr>
          <w:rFonts w:cs="Arial"/>
          <w:b/>
          <w:lang w:val="nl-NL"/>
        </w:rPr>
        <w:t>cijfers voor jaar</w:t>
      </w:r>
      <w:r w:rsidRPr="00351C8C">
        <w:rPr>
          <w:rFonts w:cs="Arial"/>
          <w:b/>
          <w:lang w:val="nl-NL"/>
        </w:rPr>
        <w:t>: 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D621B8" w:rsidRPr="00351C8C" w14:paraId="7069A83F" w14:textId="77777777" w:rsidTr="00D621B8">
        <w:trPr>
          <w:cantSplit/>
          <w:trHeight w:val="430"/>
        </w:trPr>
        <w:tc>
          <w:tcPr>
            <w:tcW w:w="5220" w:type="dxa"/>
            <w:vMerge w:val="restart"/>
            <w:shd w:val="clear" w:color="auto" w:fill="99CCFF"/>
            <w:vAlign w:val="center"/>
          </w:tcPr>
          <w:p w14:paraId="17DA1936" w14:textId="19F45E9B" w:rsidR="00D621B8" w:rsidRPr="00351C8C" w:rsidRDefault="00D621B8" w:rsidP="007D5EDA">
            <w:pPr>
              <w:pStyle w:val="Textkrper2Tabelle"/>
              <w:tabs>
                <w:tab w:val="left" w:pos="2613"/>
              </w:tabs>
              <w:ind w:left="-108" w:firstLine="142"/>
              <w:rPr>
                <w:rFonts w:cs="Arial"/>
                <w:lang w:val="nl-NL"/>
              </w:rPr>
            </w:pPr>
            <w:proofErr w:type="spellStart"/>
            <w:r w:rsidRPr="00351C8C">
              <w:rPr>
                <w:rFonts w:cs="Arial"/>
                <w:lang w:val="nl-NL"/>
              </w:rPr>
              <w:t>Employment</w:t>
            </w:r>
            <w:proofErr w:type="spellEnd"/>
            <w:r w:rsidRPr="00351C8C">
              <w:rPr>
                <w:rFonts w:cs="Arial"/>
                <w:lang w:val="nl-NL"/>
              </w:rPr>
              <w:t xml:space="preserve"> </w:t>
            </w:r>
            <w:r w:rsidR="007D5EDA">
              <w:rPr>
                <w:rFonts w:cs="Arial"/>
                <w:lang w:val="nl-NL"/>
              </w:rPr>
              <w:t>cijfers</w:t>
            </w:r>
          </w:p>
        </w:tc>
        <w:tc>
          <w:tcPr>
            <w:tcW w:w="3420" w:type="dxa"/>
            <w:gridSpan w:val="3"/>
            <w:tcBorders>
              <w:bottom w:val="single" w:sz="4" w:space="0" w:color="auto"/>
            </w:tcBorders>
            <w:shd w:val="clear" w:color="auto" w:fill="99CCFF"/>
            <w:vAlign w:val="center"/>
          </w:tcPr>
          <w:p w14:paraId="2505F3E0" w14:textId="394510B5" w:rsidR="00D621B8" w:rsidRPr="00351C8C" w:rsidRDefault="00D621B8" w:rsidP="007D5EDA">
            <w:pPr>
              <w:pStyle w:val="Textkrper2Tabelle"/>
              <w:tabs>
                <w:tab w:val="left" w:pos="2613"/>
              </w:tabs>
              <w:jc w:val="center"/>
              <w:rPr>
                <w:rFonts w:cs="Arial"/>
                <w:lang w:val="nl-NL"/>
              </w:rPr>
            </w:pPr>
            <w:r w:rsidRPr="00351C8C">
              <w:rPr>
                <w:rFonts w:cs="Arial"/>
                <w:lang w:val="nl-NL"/>
              </w:rPr>
              <w:t xml:space="preserve">Percentage </w:t>
            </w:r>
            <w:r w:rsidR="007D5EDA">
              <w:rPr>
                <w:rFonts w:cs="Arial"/>
                <w:lang w:val="nl-NL"/>
              </w:rPr>
              <w:t>van alle succesvolle kandidaten</w:t>
            </w:r>
            <w:r w:rsidRPr="00351C8C">
              <w:rPr>
                <w:rFonts w:cs="Arial"/>
                <w:lang w:val="nl-NL"/>
              </w:rPr>
              <w:t>*</w:t>
            </w:r>
          </w:p>
        </w:tc>
      </w:tr>
      <w:tr w:rsidR="00D621B8" w:rsidRPr="00351C8C" w14:paraId="0CA3E392" w14:textId="77777777" w:rsidTr="00D621B8">
        <w:trPr>
          <w:cantSplit/>
          <w:trHeight w:val="430"/>
        </w:trPr>
        <w:tc>
          <w:tcPr>
            <w:tcW w:w="5220" w:type="dxa"/>
            <w:vMerge/>
            <w:shd w:val="clear" w:color="auto" w:fill="D9D9D9"/>
          </w:tcPr>
          <w:p w14:paraId="20686ADB" w14:textId="77777777" w:rsidR="00D621B8" w:rsidRPr="00351C8C" w:rsidRDefault="00D621B8" w:rsidP="006D116E">
            <w:pPr>
              <w:pStyle w:val="Textkrper2Tabelle"/>
              <w:rPr>
                <w:rFonts w:cs="Arial"/>
                <w:lang w:val="nl-NL"/>
              </w:rPr>
            </w:pPr>
          </w:p>
        </w:tc>
        <w:tc>
          <w:tcPr>
            <w:tcW w:w="1080" w:type="dxa"/>
            <w:shd w:val="clear" w:color="auto" w:fill="CCFFFF"/>
          </w:tcPr>
          <w:p w14:paraId="60D811AC" w14:textId="4CBC917A" w:rsidR="00D621B8" w:rsidRPr="00351C8C" w:rsidRDefault="007D5EDA" w:rsidP="007D5EDA">
            <w:pPr>
              <w:pStyle w:val="Textkrper2Tabelle"/>
              <w:jc w:val="center"/>
              <w:rPr>
                <w:rFonts w:cs="Arial"/>
                <w:lang w:val="nl-NL"/>
              </w:rPr>
            </w:pPr>
            <w:r>
              <w:rPr>
                <w:rFonts w:cs="Arial"/>
                <w:lang w:val="nl-NL"/>
              </w:rPr>
              <w:t>V</w:t>
            </w:r>
          </w:p>
        </w:tc>
        <w:tc>
          <w:tcPr>
            <w:tcW w:w="1260" w:type="dxa"/>
            <w:shd w:val="clear" w:color="auto" w:fill="CCFFFF"/>
          </w:tcPr>
          <w:p w14:paraId="5C2AE393" w14:textId="77777777" w:rsidR="00D621B8" w:rsidRPr="00351C8C" w:rsidRDefault="00D621B8" w:rsidP="006D116E">
            <w:pPr>
              <w:pStyle w:val="Textkrper2Tabelle"/>
              <w:jc w:val="center"/>
              <w:rPr>
                <w:rFonts w:cs="Arial"/>
                <w:lang w:val="nl-NL"/>
              </w:rPr>
            </w:pPr>
            <w:r w:rsidRPr="00351C8C">
              <w:rPr>
                <w:rFonts w:cs="Arial"/>
                <w:lang w:val="nl-NL"/>
              </w:rPr>
              <w:t>M</w:t>
            </w:r>
          </w:p>
        </w:tc>
        <w:tc>
          <w:tcPr>
            <w:tcW w:w="1080" w:type="dxa"/>
            <w:shd w:val="clear" w:color="auto" w:fill="CCFFFF"/>
          </w:tcPr>
          <w:p w14:paraId="74697469" w14:textId="7925C2B8" w:rsidR="00D621B8" w:rsidRPr="00351C8C" w:rsidRDefault="00D621B8" w:rsidP="006D116E">
            <w:pPr>
              <w:pStyle w:val="Textkrper2Tabelle"/>
              <w:jc w:val="center"/>
              <w:rPr>
                <w:rFonts w:cs="Arial"/>
                <w:lang w:val="nl-NL"/>
              </w:rPr>
            </w:pPr>
            <w:r w:rsidRPr="00351C8C">
              <w:rPr>
                <w:rFonts w:cs="Arial"/>
                <w:lang w:val="nl-NL"/>
              </w:rPr>
              <w:t>Tot</w:t>
            </w:r>
            <w:r w:rsidR="007D5EDA">
              <w:rPr>
                <w:rFonts w:cs="Arial"/>
                <w:lang w:val="nl-NL"/>
              </w:rPr>
              <w:t>a</w:t>
            </w:r>
            <w:r w:rsidRPr="00351C8C">
              <w:rPr>
                <w:rFonts w:cs="Arial"/>
                <w:lang w:val="nl-NL"/>
              </w:rPr>
              <w:t>al</w:t>
            </w:r>
          </w:p>
        </w:tc>
      </w:tr>
      <w:tr w:rsidR="00D621B8" w:rsidRPr="00351C8C" w14:paraId="35C0EF1D" w14:textId="77777777" w:rsidTr="00D621B8">
        <w:trPr>
          <w:trHeight w:val="540"/>
        </w:trPr>
        <w:tc>
          <w:tcPr>
            <w:tcW w:w="5220" w:type="dxa"/>
            <w:vAlign w:val="center"/>
          </w:tcPr>
          <w:p w14:paraId="065E2299" w14:textId="69A966BA" w:rsidR="00D621B8" w:rsidRPr="00351C8C" w:rsidRDefault="007D5EDA" w:rsidP="006D116E">
            <w:pPr>
              <w:pStyle w:val="Textkrper2Tabelle"/>
              <w:rPr>
                <w:rFonts w:cs="Arial"/>
                <w:lang w:val="nl-NL"/>
              </w:rPr>
            </w:pPr>
            <w:r w:rsidRPr="007D5EDA">
              <w:rPr>
                <w:rFonts w:cs="Arial"/>
                <w:lang w:val="nl-NL"/>
              </w:rPr>
              <w:t>Succesvolle kandidaten die binnen één jaar na afronding van het programma aan het werk gaan</w:t>
            </w:r>
          </w:p>
        </w:tc>
        <w:tc>
          <w:tcPr>
            <w:tcW w:w="1080" w:type="dxa"/>
            <w:vAlign w:val="center"/>
          </w:tcPr>
          <w:p w14:paraId="6461F0CA" w14:textId="77777777" w:rsidR="00D621B8" w:rsidRPr="00351C8C" w:rsidRDefault="00D621B8" w:rsidP="006D116E">
            <w:pPr>
              <w:pStyle w:val="Textkrper2Tabelle"/>
              <w:ind w:left="-108" w:firstLine="108"/>
              <w:jc w:val="right"/>
              <w:rPr>
                <w:rFonts w:cs="Arial"/>
                <w:lang w:val="nl-NL"/>
              </w:rPr>
            </w:pPr>
          </w:p>
        </w:tc>
        <w:tc>
          <w:tcPr>
            <w:tcW w:w="1260" w:type="dxa"/>
            <w:vAlign w:val="center"/>
          </w:tcPr>
          <w:p w14:paraId="1C5F71D7" w14:textId="77777777" w:rsidR="00D621B8" w:rsidRPr="00351C8C" w:rsidRDefault="00D621B8" w:rsidP="006D116E">
            <w:pPr>
              <w:pStyle w:val="Textkrper2Tabelle"/>
              <w:jc w:val="right"/>
              <w:rPr>
                <w:rFonts w:cs="Arial"/>
                <w:lang w:val="nl-NL"/>
              </w:rPr>
            </w:pPr>
          </w:p>
        </w:tc>
        <w:tc>
          <w:tcPr>
            <w:tcW w:w="1080" w:type="dxa"/>
            <w:vAlign w:val="center"/>
          </w:tcPr>
          <w:p w14:paraId="149F13A2" w14:textId="77777777" w:rsidR="00D621B8" w:rsidRPr="00351C8C" w:rsidRDefault="00D621B8" w:rsidP="006D116E">
            <w:pPr>
              <w:pStyle w:val="Textkrper2Tabelle"/>
              <w:jc w:val="right"/>
              <w:rPr>
                <w:rFonts w:cs="Arial"/>
                <w:lang w:val="nl-NL"/>
              </w:rPr>
            </w:pPr>
          </w:p>
        </w:tc>
      </w:tr>
      <w:tr w:rsidR="00D621B8" w:rsidRPr="00351C8C" w14:paraId="4AFE568E" w14:textId="77777777" w:rsidTr="00D621B8">
        <w:trPr>
          <w:trHeight w:val="540"/>
        </w:trPr>
        <w:tc>
          <w:tcPr>
            <w:tcW w:w="5220" w:type="dxa"/>
            <w:vAlign w:val="center"/>
          </w:tcPr>
          <w:p w14:paraId="45A20D64" w14:textId="2E75B0AF" w:rsidR="00D621B8" w:rsidRPr="00351C8C" w:rsidRDefault="007D5EDA" w:rsidP="006D116E">
            <w:pPr>
              <w:pStyle w:val="Textkrper2Tabelle"/>
              <w:spacing w:after="120"/>
              <w:rPr>
                <w:rFonts w:cs="Arial"/>
                <w:lang w:val="nl-NL"/>
              </w:rPr>
            </w:pPr>
            <w:r w:rsidRPr="007D5EDA">
              <w:rPr>
                <w:rFonts w:cs="Arial"/>
                <w:lang w:val="nl-NL"/>
              </w:rPr>
              <w:t>Succesvolle kandidaten die aan het werk gaan waar geslacht binnen een jaar na voltooiing van het programma ondervertegenwoordigd is</w:t>
            </w:r>
          </w:p>
        </w:tc>
        <w:tc>
          <w:tcPr>
            <w:tcW w:w="1080" w:type="dxa"/>
            <w:vAlign w:val="center"/>
          </w:tcPr>
          <w:p w14:paraId="74E897B5" w14:textId="77777777" w:rsidR="00D621B8" w:rsidRPr="00351C8C" w:rsidRDefault="00D621B8" w:rsidP="006D116E">
            <w:pPr>
              <w:pStyle w:val="Textkrper2Tabelle"/>
              <w:jc w:val="right"/>
              <w:rPr>
                <w:rFonts w:cs="Arial"/>
                <w:lang w:val="nl-NL"/>
              </w:rPr>
            </w:pPr>
          </w:p>
        </w:tc>
        <w:tc>
          <w:tcPr>
            <w:tcW w:w="1260" w:type="dxa"/>
            <w:vAlign w:val="center"/>
          </w:tcPr>
          <w:p w14:paraId="1A10E78D" w14:textId="77777777" w:rsidR="00D621B8" w:rsidRPr="00351C8C" w:rsidRDefault="00D621B8" w:rsidP="006D116E">
            <w:pPr>
              <w:pStyle w:val="Textkrper2Tabelle"/>
              <w:jc w:val="right"/>
              <w:rPr>
                <w:rFonts w:cs="Arial"/>
                <w:lang w:val="nl-NL"/>
              </w:rPr>
            </w:pPr>
          </w:p>
        </w:tc>
        <w:tc>
          <w:tcPr>
            <w:tcW w:w="1080" w:type="dxa"/>
            <w:vAlign w:val="center"/>
          </w:tcPr>
          <w:p w14:paraId="158FDC2D" w14:textId="77777777" w:rsidR="00D621B8" w:rsidRPr="00351C8C" w:rsidRDefault="00D621B8" w:rsidP="006D116E">
            <w:pPr>
              <w:pStyle w:val="Textkrper2Tabelle"/>
              <w:jc w:val="right"/>
              <w:rPr>
                <w:rFonts w:cs="Arial"/>
                <w:lang w:val="nl-NL"/>
              </w:rPr>
            </w:pPr>
          </w:p>
        </w:tc>
      </w:tr>
    </w:tbl>
    <w:p w14:paraId="1A4B65DF" w14:textId="73CE9ABA" w:rsidR="00D621B8" w:rsidRPr="00351C8C" w:rsidRDefault="00D621B8" w:rsidP="00D621B8">
      <w:pPr>
        <w:pStyle w:val="Textkrper1"/>
        <w:rPr>
          <w:rFonts w:cs="Arial"/>
          <w:lang w:val="nl-NL"/>
        </w:rPr>
      </w:pPr>
      <w:r w:rsidRPr="00351C8C">
        <w:rPr>
          <w:rFonts w:cs="Arial"/>
          <w:lang w:val="nl-NL"/>
        </w:rPr>
        <w:t>*</w:t>
      </w:r>
      <w:r w:rsidR="00077051" w:rsidRPr="00077051">
        <w:t xml:space="preserve"> </w:t>
      </w:r>
      <w:r w:rsidR="00077051" w:rsidRPr="00077051">
        <w:rPr>
          <w:rFonts w:cs="Arial"/>
          <w:lang w:val="nl-NL"/>
        </w:rPr>
        <w:t>Voer het percentage vrouwelijke geslaagden in dienst met betrekking tot alle vrouwelijke succesvolle kandidaten enz.</w:t>
      </w:r>
    </w:p>
    <w:p w14:paraId="78007C3A" w14:textId="4C7F168D" w:rsidR="00D621B8" w:rsidRPr="00351C8C" w:rsidRDefault="00077051" w:rsidP="00D621B8">
      <w:pPr>
        <w:pStyle w:val="Textkrper1"/>
        <w:spacing w:after="120"/>
        <w:jc w:val="left"/>
        <w:rPr>
          <w:rFonts w:cs="Arial"/>
          <w:b/>
          <w:lang w:val="nl-NL"/>
        </w:rPr>
      </w:pPr>
      <w:proofErr w:type="spellStart"/>
      <w:r>
        <w:rPr>
          <w:rFonts w:cs="Arial"/>
          <w:b/>
          <w:lang w:val="nl-NL"/>
        </w:rPr>
        <w:t>Employmentcijfers</w:t>
      </w:r>
      <w:proofErr w:type="spellEnd"/>
      <w:r w:rsidRPr="00077051">
        <w:rPr>
          <w:rFonts w:cs="Arial"/>
          <w:b/>
          <w:lang w:val="nl-NL"/>
        </w:rPr>
        <w:t xml:space="preserve"> voor VNFIL-procedure 1: (specificeer VNFIL-procedure) 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077051" w:rsidRPr="00351C8C" w14:paraId="0E70911A" w14:textId="77777777" w:rsidTr="00077051">
        <w:trPr>
          <w:cantSplit/>
          <w:trHeight w:val="430"/>
        </w:trPr>
        <w:tc>
          <w:tcPr>
            <w:tcW w:w="5220" w:type="dxa"/>
            <w:vMerge w:val="restart"/>
            <w:shd w:val="clear" w:color="auto" w:fill="99CCFF"/>
            <w:vAlign w:val="center"/>
          </w:tcPr>
          <w:p w14:paraId="170866EE" w14:textId="77777777" w:rsidR="00077051" w:rsidRPr="00351C8C" w:rsidRDefault="00077051" w:rsidP="00077051">
            <w:pPr>
              <w:pStyle w:val="Textkrper2Tabelle"/>
              <w:tabs>
                <w:tab w:val="left" w:pos="2613"/>
              </w:tabs>
              <w:ind w:left="-108" w:firstLine="142"/>
              <w:rPr>
                <w:rFonts w:cs="Arial"/>
                <w:lang w:val="nl-NL"/>
              </w:rPr>
            </w:pPr>
            <w:bookmarkStart w:id="18" w:name="_Toc120017051"/>
            <w:bookmarkStart w:id="19" w:name="_Toc135655485"/>
            <w:bookmarkStart w:id="20" w:name="_Toc145841006"/>
            <w:proofErr w:type="spellStart"/>
            <w:r w:rsidRPr="00351C8C">
              <w:rPr>
                <w:rFonts w:cs="Arial"/>
                <w:lang w:val="nl-NL"/>
              </w:rPr>
              <w:t>Employment</w:t>
            </w:r>
            <w:proofErr w:type="spellEnd"/>
            <w:r w:rsidRPr="00351C8C">
              <w:rPr>
                <w:rFonts w:cs="Arial"/>
                <w:lang w:val="nl-NL"/>
              </w:rPr>
              <w:t xml:space="preserve"> </w:t>
            </w:r>
            <w:r>
              <w:rPr>
                <w:rFonts w:cs="Arial"/>
                <w:lang w:val="nl-NL"/>
              </w:rPr>
              <w:t>cijfers</w:t>
            </w:r>
          </w:p>
        </w:tc>
        <w:tc>
          <w:tcPr>
            <w:tcW w:w="3420" w:type="dxa"/>
            <w:gridSpan w:val="3"/>
            <w:tcBorders>
              <w:bottom w:val="single" w:sz="4" w:space="0" w:color="auto"/>
            </w:tcBorders>
            <w:shd w:val="clear" w:color="auto" w:fill="99CCFF"/>
            <w:vAlign w:val="center"/>
          </w:tcPr>
          <w:p w14:paraId="38617920" w14:textId="77777777" w:rsidR="00077051" w:rsidRPr="00351C8C" w:rsidRDefault="00077051" w:rsidP="00077051">
            <w:pPr>
              <w:pStyle w:val="Textkrper2Tabelle"/>
              <w:tabs>
                <w:tab w:val="left" w:pos="2613"/>
              </w:tabs>
              <w:jc w:val="center"/>
              <w:rPr>
                <w:rFonts w:cs="Arial"/>
                <w:lang w:val="nl-NL"/>
              </w:rPr>
            </w:pPr>
            <w:r w:rsidRPr="00351C8C">
              <w:rPr>
                <w:rFonts w:cs="Arial"/>
                <w:lang w:val="nl-NL"/>
              </w:rPr>
              <w:t xml:space="preserve">Percentage </w:t>
            </w:r>
            <w:r>
              <w:rPr>
                <w:rFonts w:cs="Arial"/>
                <w:lang w:val="nl-NL"/>
              </w:rPr>
              <w:t>van alle succesvolle kandidaten</w:t>
            </w:r>
            <w:r w:rsidRPr="00351C8C">
              <w:rPr>
                <w:rFonts w:cs="Arial"/>
                <w:lang w:val="nl-NL"/>
              </w:rPr>
              <w:t>*</w:t>
            </w:r>
          </w:p>
        </w:tc>
      </w:tr>
      <w:tr w:rsidR="00077051" w:rsidRPr="00351C8C" w14:paraId="46FDADDE" w14:textId="77777777" w:rsidTr="00077051">
        <w:trPr>
          <w:cantSplit/>
          <w:trHeight w:val="430"/>
        </w:trPr>
        <w:tc>
          <w:tcPr>
            <w:tcW w:w="5220" w:type="dxa"/>
            <w:vMerge/>
            <w:shd w:val="clear" w:color="auto" w:fill="D9D9D9"/>
          </w:tcPr>
          <w:p w14:paraId="0F7B4912" w14:textId="77777777" w:rsidR="00077051" w:rsidRPr="00351C8C" w:rsidRDefault="00077051" w:rsidP="00077051">
            <w:pPr>
              <w:pStyle w:val="Textkrper2Tabelle"/>
              <w:rPr>
                <w:rFonts w:cs="Arial"/>
                <w:lang w:val="nl-NL"/>
              </w:rPr>
            </w:pPr>
          </w:p>
        </w:tc>
        <w:tc>
          <w:tcPr>
            <w:tcW w:w="1080" w:type="dxa"/>
            <w:shd w:val="clear" w:color="auto" w:fill="CCFFFF"/>
          </w:tcPr>
          <w:p w14:paraId="07AEFAFA" w14:textId="77777777" w:rsidR="00077051" w:rsidRPr="00351C8C" w:rsidRDefault="00077051" w:rsidP="00077051">
            <w:pPr>
              <w:pStyle w:val="Textkrper2Tabelle"/>
              <w:jc w:val="center"/>
              <w:rPr>
                <w:rFonts w:cs="Arial"/>
                <w:lang w:val="nl-NL"/>
              </w:rPr>
            </w:pPr>
            <w:r>
              <w:rPr>
                <w:rFonts w:cs="Arial"/>
                <w:lang w:val="nl-NL"/>
              </w:rPr>
              <w:t>V</w:t>
            </w:r>
          </w:p>
        </w:tc>
        <w:tc>
          <w:tcPr>
            <w:tcW w:w="1260" w:type="dxa"/>
            <w:shd w:val="clear" w:color="auto" w:fill="CCFFFF"/>
          </w:tcPr>
          <w:p w14:paraId="5EDF0E94" w14:textId="77777777" w:rsidR="00077051" w:rsidRPr="00351C8C" w:rsidRDefault="00077051" w:rsidP="00077051">
            <w:pPr>
              <w:pStyle w:val="Textkrper2Tabelle"/>
              <w:jc w:val="center"/>
              <w:rPr>
                <w:rFonts w:cs="Arial"/>
                <w:lang w:val="nl-NL"/>
              </w:rPr>
            </w:pPr>
            <w:r w:rsidRPr="00351C8C">
              <w:rPr>
                <w:rFonts w:cs="Arial"/>
                <w:lang w:val="nl-NL"/>
              </w:rPr>
              <w:t>M</w:t>
            </w:r>
          </w:p>
        </w:tc>
        <w:tc>
          <w:tcPr>
            <w:tcW w:w="1080" w:type="dxa"/>
            <w:shd w:val="clear" w:color="auto" w:fill="CCFFFF"/>
          </w:tcPr>
          <w:p w14:paraId="2E3F21BA" w14:textId="77777777" w:rsidR="00077051" w:rsidRPr="00351C8C" w:rsidRDefault="00077051" w:rsidP="00077051">
            <w:pPr>
              <w:pStyle w:val="Textkrper2Tabelle"/>
              <w:jc w:val="center"/>
              <w:rPr>
                <w:rFonts w:cs="Arial"/>
                <w:lang w:val="nl-NL"/>
              </w:rPr>
            </w:pPr>
            <w:r w:rsidRPr="00351C8C">
              <w:rPr>
                <w:rFonts w:cs="Arial"/>
                <w:lang w:val="nl-NL"/>
              </w:rPr>
              <w:t>Tot</w:t>
            </w:r>
            <w:r>
              <w:rPr>
                <w:rFonts w:cs="Arial"/>
                <w:lang w:val="nl-NL"/>
              </w:rPr>
              <w:t>a</w:t>
            </w:r>
            <w:r w:rsidRPr="00351C8C">
              <w:rPr>
                <w:rFonts w:cs="Arial"/>
                <w:lang w:val="nl-NL"/>
              </w:rPr>
              <w:t>al</w:t>
            </w:r>
          </w:p>
        </w:tc>
      </w:tr>
      <w:tr w:rsidR="00077051" w:rsidRPr="00351C8C" w14:paraId="4F0CE49E" w14:textId="77777777" w:rsidTr="00077051">
        <w:trPr>
          <w:trHeight w:val="540"/>
        </w:trPr>
        <w:tc>
          <w:tcPr>
            <w:tcW w:w="5220" w:type="dxa"/>
            <w:vAlign w:val="center"/>
          </w:tcPr>
          <w:p w14:paraId="0D03FA90" w14:textId="77777777" w:rsidR="00077051" w:rsidRPr="00351C8C" w:rsidRDefault="00077051" w:rsidP="00077051">
            <w:pPr>
              <w:pStyle w:val="Textkrper2Tabelle"/>
              <w:rPr>
                <w:rFonts w:cs="Arial"/>
                <w:lang w:val="nl-NL"/>
              </w:rPr>
            </w:pPr>
            <w:r w:rsidRPr="007D5EDA">
              <w:rPr>
                <w:rFonts w:cs="Arial"/>
                <w:lang w:val="nl-NL"/>
              </w:rPr>
              <w:t>Succesvolle kandidaten die binnen één jaar na afronding van het programma aan het werk gaan</w:t>
            </w:r>
          </w:p>
        </w:tc>
        <w:tc>
          <w:tcPr>
            <w:tcW w:w="1080" w:type="dxa"/>
            <w:vAlign w:val="center"/>
          </w:tcPr>
          <w:p w14:paraId="6CB022C7" w14:textId="77777777" w:rsidR="00077051" w:rsidRPr="00351C8C" w:rsidRDefault="00077051" w:rsidP="00077051">
            <w:pPr>
              <w:pStyle w:val="Textkrper2Tabelle"/>
              <w:ind w:left="-108" w:firstLine="108"/>
              <w:jc w:val="right"/>
              <w:rPr>
                <w:rFonts w:cs="Arial"/>
                <w:lang w:val="nl-NL"/>
              </w:rPr>
            </w:pPr>
          </w:p>
        </w:tc>
        <w:tc>
          <w:tcPr>
            <w:tcW w:w="1260" w:type="dxa"/>
            <w:vAlign w:val="center"/>
          </w:tcPr>
          <w:p w14:paraId="3C331C89" w14:textId="77777777" w:rsidR="00077051" w:rsidRPr="00351C8C" w:rsidRDefault="00077051" w:rsidP="00077051">
            <w:pPr>
              <w:pStyle w:val="Textkrper2Tabelle"/>
              <w:jc w:val="right"/>
              <w:rPr>
                <w:rFonts w:cs="Arial"/>
                <w:lang w:val="nl-NL"/>
              </w:rPr>
            </w:pPr>
          </w:p>
        </w:tc>
        <w:tc>
          <w:tcPr>
            <w:tcW w:w="1080" w:type="dxa"/>
            <w:vAlign w:val="center"/>
          </w:tcPr>
          <w:p w14:paraId="0FDA9182" w14:textId="77777777" w:rsidR="00077051" w:rsidRPr="00351C8C" w:rsidRDefault="00077051" w:rsidP="00077051">
            <w:pPr>
              <w:pStyle w:val="Textkrper2Tabelle"/>
              <w:jc w:val="right"/>
              <w:rPr>
                <w:rFonts w:cs="Arial"/>
                <w:lang w:val="nl-NL"/>
              </w:rPr>
            </w:pPr>
          </w:p>
        </w:tc>
      </w:tr>
      <w:tr w:rsidR="00077051" w:rsidRPr="00351C8C" w14:paraId="2D7CA4AA" w14:textId="77777777" w:rsidTr="00077051">
        <w:trPr>
          <w:trHeight w:val="540"/>
        </w:trPr>
        <w:tc>
          <w:tcPr>
            <w:tcW w:w="5220" w:type="dxa"/>
            <w:vAlign w:val="center"/>
          </w:tcPr>
          <w:p w14:paraId="3CAB6AAC" w14:textId="77777777" w:rsidR="00077051" w:rsidRPr="00351C8C" w:rsidRDefault="00077051" w:rsidP="00077051">
            <w:pPr>
              <w:pStyle w:val="Textkrper2Tabelle"/>
              <w:spacing w:after="120"/>
              <w:rPr>
                <w:rFonts w:cs="Arial"/>
                <w:lang w:val="nl-NL"/>
              </w:rPr>
            </w:pPr>
            <w:r w:rsidRPr="007D5EDA">
              <w:rPr>
                <w:rFonts w:cs="Arial"/>
                <w:lang w:val="nl-NL"/>
              </w:rPr>
              <w:t>Succesvolle kandidaten die aan het werk gaan waar geslacht binnen een jaar na voltooiing van het programma ondervertegenwoordigd is</w:t>
            </w:r>
          </w:p>
        </w:tc>
        <w:tc>
          <w:tcPr>
            <w:tcW w:w="1080" w:type="dxa"/>
            <w:vAlign w:val="center"/>
          </w:tcPr>
          <w:p w14:paraId="17282A32" w14:textId="77777777" w:rsidR="00077051" w:rsidRPr="00351C8C" w:rsidRDefault="00077051" w:rsidP="00077051">
            <w:pPr>
              <w:pStyle w:val="Textkrper2Tabelle"/>
              <w:jc w:val="right"/>
              <w:rPr>
                <w:rFonts w:cs="Arial"/>
                <w:lang w:val="nl-NL"/>
              </w:rPr>
            </w:pPr>
          </w:p>
        </w:tc>
        <w:tc>
          <w:tcPr>
            <w:tcW w:w="1260" w:type="dxa"/>
            <w:vAlign w:val="center"/>
          </w:tcPr>
          <w:p w14:paraId="7AE76E3E" w14:textId="77777777" w:rsidR="00077051" w:rsidRPr="00351C8C" w:rsidRDefault="00077051" w:rsidP="00077051">
            <w:pPr>
              <w:pStyle w:val="Textkrper2Tabelle"/>
              <w:jc w:val="right"/>
              <w:rPr>
                <w:rFonts w:cs="Arial"/>
                <w:lang w:val="nl-NL"/>
              </w:rPr>
            </w:pPr>
          </w:p>
        </w:tc>
        <w:tc>
          <w:tcPr>
            <w:tcW w:w="1080" w:type="dxa"/>
            <w:vAlign w:val="center"/>
          </w:tcPr>
          <w:p w14:paraId="1B7D3590" w14:textId="77777777" w:rsidR="00077051" w:rsidRPr="00351C8C" w:rsidRDefault="00077051" w:rsidP="00077051">
            <w:pPr>
              <w:pStyle w:val="Textkrper2Tabelle"/>
              <w:jc w:val="right"/>
              <w:rPr>
                <w:rFonts w:cs="Arial"/>
                <w:lang w:val="nl-NL"/>
              </w:rPr>
            </w:pPr>
          </w:p>
        </w:tc>
      </w:tr>
    </w:tbl>
    <w:p w14:paraId="3FC92FF0" w14:textId="42A4A5F8" w:rsidR="00077051" w:rsidRPr="00351C8C" w:rsidRDefault="00077051" w:rsidP="00077051">
      <w:pPr>
        <w:pStyle w:val="Textkrper1"/>
        <w:spacing w:after="120"/>
        <w:jc w:val="left"/>
        <w:rPr>
          <w:rFonts w:cs="Arial"/>
          <w:b/>
          <w:lang w:val="nl-NL"/>
        </w:rPr>
      </w:pPr>
      <w:proofErr w:type="spellStart"/>
      <w:r>
        <w:rPr>
          <w:rFonts w:cs="Arial"/>
          <w:b/>
          <w:lang w:val="nl-NL"/>
        </w:rPr>
        <w:t>Employmentcijfers</w:t>
      </w:r>
      <w:proofErr w:type="spellEnd"/>
      <w:r w:rsidRPr="00077051">
        <w:rPr>
          <w:rFonts w:cs="Arial"/>
          <w:b/>
          <w:lang w:val="nl-NL"/>
        </w:rPr>
        <w:t xml:space="preserve"> voor VNFIL-procedure</w:t>
      </w:r>
      <w:r>
        <w:rPr>
          <w:rFonts w:cs="Arial"/>
          <w:b/>
          <w:lang w:val="nl-NL"/>
        </w:rPr>
        <w:t xml:space="preserve"> 2</w:t>
      </w:r>
      <w:r w:rsidRPr="00077051">
        <w:rPr>
          <w:rFonts w:cs="Arial"/>
          <w:b/>
          <w:lang w:val="nl-NL"/>
        </w:rPr>
        <w:t>: (specificeer VNFIL-procedure) 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077051" w:rsidRPr="00351C8C" w14:paraId="61CC61F6" w14:textId="77777777" w:rsidTr="00077051">
        <w:trPr>
          <w:cantSplit/>
          <w:trHeight w:val="430"/>
        </w:trPr>
        <w:tc>
          <w:tcPr>
            <w:tcW w:w="5220" w:type="dxa"/>
            <w:vMerge w:val="restart"/>
            <w:shd w:val="clear" w:color="auto" w:fill="99CCFF"/>
            <w:vAlign w:val="center"/>
          </w:tcPr>
          <w:p w14:paraId="2440E0E2" w14:textId="77777777" w:rsidR="00077051" w:rsidRPr="00351C8C" w:rsidRDefault="00077051" w:rsidP="00077051">
            <w:pPr>
              <w:pStyle w:val="Textkrper2Tabelle"/>
              <w:tabs>
                <w:tab w:val="left" w:pos="2613"/>
              </w:tabs>
              <w:ind w:left="-108" w:firstLine="142"/>
              <w:rPr>
                <w:rFonts w:cs="Arial"/>
                <w:lang w:val="nl-NL"/>
              </w:rPr>
            </w:pPr>
            <w:proofErr w:type="spellStart"/>
            <w:r w:rsidRPr="00351C8C">
              <w:rPr>
                <w:rFonts w:cs="Arial"/>
                <w:lang w:val="nl-NL"/>
              </w:rPr>
              <w:t>Employment</w:t>
            </w:r>
            <w:proofErr w:type="spellEnd"/>
            <w:r w:rsidRPr="00351C8C">
              <w:rPr>
                <w:rFonts w:cs="Arial"/>
                <w:lang w:val="nl-NL"/>
              </w:rPr>
              <w:t xml:space="preserve"> </w:t>
            </w:r>
            <w:r>
              <w:rPr>
                <w:rFonts w:cs="Arial"/>
                <w:lang w:val="nl-NL"/>
              </w:rPr>
              <w:t>cijfers</w:t>
            </w:r>
          </w:p>
        </w:tc>
        <w:tc>
          <w:tcPr>
            <w:tcW w:w="3420" w:type="dxa"/>
            <w:gridSpan w:val="3"/>
            <w:tcBorders>
              <w:bottom w:val="single" w:sz="4" w:space="0" w:color="auto"/>
            </w:tcBorders>
            <w:shd w:val="clear" w:color="auto" w:fill="99CCFF"/>
            <w:vAlign w:val="center"/>
          </w:tcPr>
          <w:p w14:paraId="67FFF7A5" w14:textId="77777777" w:rsidR="00077051" w:rsidRPr="00351C8C" w:rsidRDefault="00077051" w:rsidP="00077051">
            <w:pPr>
              <w:pStyle w:val="Textkrper2Tabelle"/>
              <w:tabs>
                <w:tab w:val="left" w:pos="2613"/>
              </w:tabs>
              <w:jc w:val="center"/>
              <w:rPr>
                <w:rFonts w:cs="Arial"/>
                <w:lang w:val="nl-NL"/>
              </w:rPr>
            </w:pPr>
            <w:r w:rsidRPr="00351C8C">
              <w:rPr>
                <w:rFonts w:cs="Arial"/>
                <w:lang w:val="nl-NL"/>
              </w:rPr>
              <w:t xml:space="preserve">Percentage </w:t>
            </w:r>
            <w:r>
              <w:rPr>
                <w:rFonts w:cs="Arial"/>
                <w:lang w:val="nl-NL"/>
              </w:rPr>
              <w:t>van alle succesvolle kandidaten</w:t>
            </w:r>
            <w:r w:rsidRPr="00351C8C">
              <w:rPr>
                <w:rFonts w:cs="Arial"/>
                <w:lang w:val="nl-NL"/>
              </w:rPr>
              <w:t>*</w:t>
            </w:r>
          </w:p>
        </w:tc>
      </w:tr>
      <w:tr w:rsidR="00077051" w:rsidRPr="00351C8C" w14:paraId="19D7F60C" w14:textId="77777777" w:rsidTr="00077051">
        <w:trPr>
          <w:cantSplit/>
          <w:trHeight w:val="430"/>
        </w:trPr>
        <w:tc>
          <w:tcPr>
            <w:tcW w:w="5220" w:type="dxa"/>
            <w:vMerge/>
            <w:shd w:val="clear" w:color="auto" w:fill="D9D9D9"/>
          </w:tcPr>
          <w:p w14:paraId="78D6FF38" w14:textId="77777777" w:rsidR="00077051" w:rsidRPr="00351C8C" w:rsidRDefault="00077051" w:rsidP="00077051">
            <w:pPr>
              <w:pStyle w:val="Textkrper2Tabelle"/>
              <w:rPr>
                <w:rFonts w:cs="Arial"/>
                <w:lang w:val="nl-NL"/>
              </w:rPr>
            </w:pPr>
          </w:p>
        </w:tc>
        <w:tc>
          <w:tcPr>
            <w:tcW w:w="1080" w:type="dxa"/>
            <w:shd w:val="clear" w:color="auto" w:fill="CCFFFF"/>
          </w:tcPr>
          <w:p w14:paraId="6B09F3EA" w14:textId="77777777" w:rsidR="00077051" w:rsidRPr="00351C8C" w:rsidRDefault="00077051" w:rsidP="00077051">
            <w:pPr>
              <w:pStyle w:val="Textkrper2Tabelle"/>
              <w:jc w:val="center"/>
              <w:rPr>
                <w:rFonts w:cs="Arial"/>
                <w:lang w:val="nl-NL"/>
              </w:rPr>
            </w:pPr>
            <w:r>
              <w:rPr>
                <w:rFonts w:cs="Arial"/>
                <w:lang w:val="nl-NL"/>
              </w:rPr>
              <w:t>V</w:t>
            </w:r>
          </w:p>
        </w:tc>
        <w:tc>
          <w:tcPr>
            <w:tcW w:w="1260" w:type="dxa"/>
            <w:shd w:val="clear" w:color="auto" w:fill="CCFFFF"/>
          </w:tcPr>
          <w:p w14:paraId="77DF397D" w14:textId="77777777" w:rsidR="00077051" w:rsidRPr="00351C8C" w:rsidRDefault="00077051" w:rsidP="00077051">
            <w:pPr>
              <w:pStyle w:val="Textkrper2Tabelle"/>
              <w:jc w:val="center"/>
              <w:rPr>
                <w:rFonts w:cs="Arial"/>
                <w:lang w:val="nl-NL"/>
              </w:rPr>
            </w:pPr>
            <w:r w:rsidRPr="00351C8C">
              <w:rPr>
                <w:rFonts w:cs="Arial"/>
                <w:lang w:val="nl-NL"/>
              </w:rPr>
              <w:t>M</w:t>
            </w:r>
          </w:p>
        </w:tc>
        <w:tc>
          <w:tcPr>
            <w:tcW w:w="1080" w:type="dxa"/>
            <w:shd w:val="clear" w:color="auto" w:fill="CCFFFF"/>
          </w:tcPr>
          <w:p w14:paraId="49AD5663" w14:textId="77777777" w:rsidR="00077051" w:rsidRPr="00351C8C" w:rsidRDefault="00077051" w:rsidP="00077051">
            <w:pPr>
              <w:pStyle w:val="Textkrper2Tabelle"/>
              <w:jc w:val="center"/>
              <w:rPr>
                <w:rFonts w:cs="Arial"/>
                <w:lang w:val="nl-NL"/>
              </w:rPr>
            </w:pPr>
            <w:r w:rsidRPr="00351C8C">
              <w:rPr>
                <w:rFonts w:cs="Arial"/>
                <w:lang w:val="nl-NL"/>
              </w:rPr>
              <w:t>Tot</w:t>
            </w:r>
            <w:r>
              <w:rPr>
                <w:rFonts w:cs="Arial"/>
                <w:lang w:val="nl-NL"/>
              </w:rPr>
              <w:t>a</w:t>
            </w:r>
            <w:r w:rsidRPr="00351C8C">
              <w:rPr>
                <w:rFonts w:cs="Arial"/>
                <w:lang w:val="nl-NL"/>
              </w:rPr>
              <w:t>al</w:t>
            </w:r>
          </w:p>
        </w:tc>
      </w:tr>
      <w:tr w:rsidR="00077051" w:rsidRPr="00351C8C" w14:paraId="68DB246C" w14:textId="77777777" w:rsidTr="00077051">
        <w:trPr>
          <w:trHeight w:val="540"/>
        </w:trPr>
        <w:tc>
          <w:tcPr>
            <w:tcW w:w="5220" w:type="dxa"/>
            <w:vAlign w:val="center"/>
          </w:tcPr>
          <w:p w14:paraId="0D06FB49" w14:textId="77777777" w:rsidR="00077051" w:rsidRPr="00351C8C" w:rsidRDefault="00077051" w:rsidP="00077051">
            <w:pPr>
              <w:pStyle w:val="Textkrper2Tabelle"/>
              <w:rPr>
                <w:rFonts w:cs="Arial"/>
                <w:lang w:val="nl-NL"/>
              </w:rPr>
            </w:pPr>
            <w:r w:rsidRPr="007D5EDA">
              <w:rPr>
                <w:rFonts w:cs="Arial"/>
                <w:lang w:val="nl-NL"/>
              </w:rPr>
              <w:t>Succesvolle kandidaten die binnen één jaar na afronding van het programma aan het werk gaan</w:t>
            </w:r>
          </w:p>
        </w:tc>
        <w:tc>
          <w:tcPr>
            <w:tcW w:w="1080" w:type="dxa"/>
            <w:vAlign w:val="center"/>
          </w:tcPr>
          <w:p w14:paraId="5FE2D996" w14:textId="77777777" w:rsidR="00077051" w:rsidRPr="00351C8C" w:rsidRDefault="00077051" w:rsidP="00077051">
            <w:pPr>
              <w:pStyle w:val="Textkrper2Tabelle"/>
              <w:ind w:left="-108" w:firstLine="108"/>
              <w:jc w:val="right"/>
              <w:rPr>
                <w:rFonts w:cs="Arial"/>
                <w:lang w:val="nl-NL"/>
              </w:rPr>
            </w:pPr>
          </w:p>
        </w:tc>
        <w:tc>
          <w:tcPr>
            <w:tcW w:w="1260" w:type="dxa"/>
            <w:vAlign w:val="center"/>
          </w:tcPr>
          <w:p w14:paraId="1CC246EE" w14:textId="77777777" w:rsidR="00077051" w:rsidRPr="00351C8C" w:rsidRDefault="00077051" w:rsidP="00077051">
            <w:pPr>
              <w:pStyle w:val="Textkrper2Tabelle"/>
              <w:jc w:val="right"/>
              <w:rPr>
                <w:rFonts w:cs="Arial"/>
                <w:lang w:val="nl-NL"/>
              </w:rPr>
            </w:pPr>
          </w:p>
        </w:tc>
        <w:tc>
          <w:tcPr>
            <w:tcW w:w="1080" w:type="dxa"/>
            <w:vAlign w:val="center"/>
          </w:tcPr>
          <w:p w14:paraId="6427E077" w14:textId="77777777" w:rsidR="00077051" w:rsidRPr="00351C8C" w:rsidRDefault="00077051" w:rsidP="00077051">
            <w:pPr>
              <w:pStyle w:val="Textkrper2Tabelle"/>
              <w:jc w:val="right"/>
              <w:rPr>
                <w:rFonts w:cs="Arial"/>
                <w:lang w:val="nl-NL"/>
              </w:rPr>
            </w:pPr>
          </w:p>
        </w:tc>
      </w:tr>
      <w:tr w:rsidR="00077051" w:rsidRPr="00351C8C" w14:paraId="394E9D01" w14:textId="77777777" w:rsidTr="00077051">
        <w:trPr>
          <w:trHeight w:val="540"/>
        </w:trPr>
        <w:tc>
          <w:tcPr>
            <w:tcW w:w="5220" w:type="dxa"/>
            <w:vAlign w:val="center"/>
          </w:tcPr>
          <w:p w14:paraId="3A11325B" w14:textId="77777777" w:rsidR="00077051" w:rsidRPr="00351C8C" w:rsidRDefault="00077051" w:rsidP="00077051">
            <w:pPr>
              <w:pStyle w:val="Textkrper2Tabelle"/>
              <w:spacing w:after="120"/>
              <w:rPr>
                <w:rFonts w:cs="Arial"/>
                <w:lang w:val="nl-NL"/>
              </w:rPr>
            </w:pPr>
            <w:r w:rsidRPr="007D5EDA">
              <w:rPr>
                <w:rFonts w:cs="Arial"/>
                <w:lang w:val="nl-NL"/>
              </w:rPr>
              <w:t>Succesvolle kandidaten die aan het werk gaan waar geslacht binnen een jaar na voltooiing van het programma ondervertegenwoordigd is</w:t>
            </w:r>
          </w:p>
        </w:tc>
        <w:tc>
          <w:tcPr>
            <w:tcW w:w="1080" w:type="dxa"/>
            <w:vAlign w:val="center"/>
          </w:tcPr>
          <w:p w14:paraId="40C58ED9" w14:textId="77777777" w:rsidR="00077051" w:rsidRPr="00351C8C" w:rsidRDefault="00077051" w:rsidP="00077051">
            <w:pPr>
              <w:pStyle w:val="Textkrper2Tabelle"/>
              <w:jc w:val="right"/>
              <w:rPr>
                <w:rFonts w:cs="Arial"/>
                <w:lang w:val="nl-NL"/>
              </w:rPr>
            </w:pPr>
          </w:p>
        </w:tc>
        <w:tc>
          <w:tcPr>
            <w:tcW w:w="1260" w:type="dxa"/>
            <w:vAlign w:val="center"/>
          </w:tcPr>
          <w:p w14:paraId="7605E0BD" w14:textId="77777777" w:rsidR="00077051" w:rsidRPr="00351C8C" w:rsidRDefault="00077051" w:rsidP="00077051">
            <w:pPr>
              <w:pStyle w:val="Textkrper2Tabelle"/>
              <w:jc w:val="right"/>
              <w:rPr>
                <w:rFonts w:cs="Arial"/>
                <w:lang w:val="nl-NL"/>
              </w:rPr>
            </w:pPr>
          </w:p>
        </w:tc>
        <w:tc>
          <w:tcPr>
            <w:tcW w:w="1080" w:type="dxa"/>
            <w:vAlign w:val="center"/>
          </w:tcPr>
          <w:p w14:paraId="5A8B9E8E" w14:textId="77777777" w:rsidR="00077051" w:rsidRPr="00351C8C" w:rsidRDefault="00077051" w:rsidP="00077051">
            <w:pPr>
              <w:pStyle w:val="Textkrper2Tabelle"/>
              <w:jc w:val="right"/>
              <w:rPr>
                <w:rFonts w:cs="Arial"/>
                <w:lang w:val="nl-NL"/>
              </w:rPr>
            </w:pPr>
          </w:p>
        </w:tc>
      </w:tr>
    </w:tbl>
    <w:p w14:paraId="55E16F76" w14:textId="77777777" w:rsidR="00077051" w:rsidRPr="00351C8C" w:rsidRDefault="00077051" w:rsidP="00077051">
      <w:pPr>
        <w:pStyle w:val="Textkrper1"/>
        <w:rPr>
          <w:rFonts w:cs="Arial"/>
          <w:lang w:val="nl-NL"/>
        </w:rPr>
      </w:pPr>
      <w:r w:rsidRPr="00156B66">
        <w:rPr>
          <w:szCs w:val="20"/>
          <w:lang w:val="nl-NL"/>
        </w:rPr>
        <w:t>Voeg indien nodig extra tabellen toe</w:t>
      </w:r>
    </w:p>
    <w:p w14:paraId="447DE838" w14:textId="77777777" w:rsidR="00077051" w:rsidRPr="00351C8C" w:rsidRDefault="00077051" w:rsidP="00077051">
      <w:pPr>
        <w:pStyle w:val="Textkrper1"/>
        <w:rPr>
          <w:rFonts w:cs="Arial"/>
          <w:lang w:val="nl-NL"/>
        </w:rPr>
      </w:pPr>
    </w:p>
    <w:p w14:paraId="2D428AD4" w14:textId="77777777" w:rsidR="00077051" w:rsidRPr="00351C8C" w:rsidRDefault="00077051" w:rsidP="00077051">
      <w:pPr>
        <w:pStyle w:val="Textkrper1"/>
        <w:rPr>
          <w:rFonts w:cs="Arial"/>
          <w:lang w:val="nl-NL"/>
        </w:rPr>
      </w:pPr>
      <w:r w:rsidRPr="00156B66">
        <w:rPr>
          <w:rFonts w:cs="Arial"/>
          <w:lang w:val="nl-NL"/>
        </w:rPr>
        <w:t>Waar er verschillen zijn gerelateerd aan geslacht: hoe kan het verschil worden verklaard?</w:t>
      </w:r>
    </w:p>
    <w:p w14:paraId="6CD4C2BA" w14:textId="77777777" w:rsidR="00077051" w:rsidRPr="00351C8C" w:rsidRDefault="00077051" w:rsidP="00077051">
      <w:pPr>
        <w:pStyle w:val="Textkrper1"/>
        <w:rPr>
          <w:rFonts w:cs="Arial"/>
          <w:lang w:val="nl-NL"/>
        </w:rPr>
      </w:pPr>
    </w:p>
    <w:p w14:paraId="7A07D2C2" w14:textId="77777777" w:rsidR="000A3639" w:rsidRPr="00351C8C" w:rsidRDefault="000A3639" w:rsidP="000A3639">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351C8C" w14:paraId="6EA60223" w14:textId="77777777" w:rsidTr="006D116E">
        <w:trPr>
          <w:trHeight w:val="821"/>
        </w:trPr>
        <w:tc>
          <w:tcPr>
            <w:tcW w:w="8942" w:type="dxa"/>
          </w:tcPr>
          <w:p w14:paraId="192D5809" w14:textId="77777777" w:rsidR="000A3639" w:rsidRPr="00351C8C" w:rsidRDefault="000A3639" w:rsidP="006D116E">
            <w:pPr>
              <w:pStyle w:val="Textkrper2Tabelle"/>
              <w:rPr>
                <w:rFonts w:cs="Arial"/>
                <w:lang w:val="nl-NL"/>
              </w:rPr>
            </w:pPr>
          </w:p>
          <w:p w14:paraId="7B9718F9" w14:textId="77777777" w:rsidR="000A3639" w:rsidRPr="00351C8C" w:rsidRDefault="000A3639" w:rsidP="006D116E">
            <w:pPr>
              <w:pStyle w:val="Textkrper2Tabelle"/>
              <w:rPr>
                <w:rFonts w:cs="Arial"/>
                <w:lang w:val="nl-NL"/>
              </w:rPr>
            </w:pPr>
          </w:p>
        </w:tc>
      </w:tr>
    </w:tbl>
    <w:p w14:paraId="11912D03" w14:textId="77777777" w:rsidR="000A3639" w:rsidRPr="00351C8C" w:rsidRDefault="000A3639" w:rsidP="000A3639">
      <w:pPr>
        <w:pStyle w:val="Textkrper1"/>
        <w:rPr>
          <w:rFonts w:cs="Arial"/>
          <w:lang w:val="nl-NL"/>
        </w:rPr>
      </w:pPr>
    </w:p>
    <w:p w14:paraId="47C0FC4E" w14:textId="0A88384E" w:rsidR="000A3639" w:rsidRPr="00351C8C" w:rsidRDefault="00DC4F9E" w:rsidP="000A3639">
      <w:pPr>
        <w:pStyle w:val="Kop1"/>
        <w:ind w:left="567"/>
        <w:rPr>
          <w:lang w:val="nl-NL"/>
        </w:rPr>
      </w:pPr>
      <w:r w:rsidRPr="00351C8C">
        <w:rPr>
          <w:lang w:val="nl-NL"/>
        </w:rPr>
        <w:lastRenderedPageBreak/>
        <w:t>Informati</w:t>
      </w:r>
      <w:r w:rsidR="003E4A86">
        <w:rPr>
          <w:lang w:val="nl-NL"/>
        </w:rPr>
        <w:t>e</w:t>
      </w:r>
      <w:r w:rsidRPr="00351C8C">
        <w:rPr>
          <w:lang w:val="nl-NL"/>
        </w:rPr>
        <w:t xml:space="preserve">, recruitment </w:t>
      </w:r>
      <w:r w:rsidR="003E4A86">
        <w:rPr>
          <w:lang w:val="nl-NL"/>
        </w:rPr>
        <w:t xml:space="preserve">en </w:t>
      </w:r>
      <w:r w:rsidR="003E4A86" w:rsidRPr="00351C8C">
        <w:rPr>
          <w:lang w:val="nl-NL"/>
        </w:rPr>
        <w:t>oriëntati</w:t>
      </w:r>
      <w:r w:rsidR="003E4A86">
        <w:rPr>
          <w:lang w:val="nl-NL"/>
        </w:rPr>
        <w:t>e</w:t>
      </w:r>
    </w:p>
    <w:p w14:paraId="31FDC1DC" w14:textId="77777777" w:rsidR="003E4A86" w:rsidRPr="003E4A86" w:rsidRDefault="003E4A86" w:rsidP="003E4A86">
      <w:pPr>
        <w:rPr>
          <w:lang w:val="nl-NL"/>
        </w:rPr>
      </w:pPr>
      <w:r w:rsidRPr="003E4A86">
        <w:rPr>
          <w:lang w:val="nl-NL"/>
        </w:rPr>
        <w:t>Zijn er adequate informatie- en wervingsprocedures die aantrekkelijk zijn voor vrouwen en mannen?</w:t>
      </w:r>
    </w:p>
    <w:p w14:paraId="694D703E" w14:textId="77777777" w:rsidR="003E4A86" w:rsidRDefault="003E4A86"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2632A764" w14:textId="77777777" w:rsidR="003E4A86" w:rsidRDefault="003E4A86" w:rsidP="00DC4F9E">
      <w:pPr>
        <w:rPr>
          <w:rFonts w:cs="Arial"/>
          <w:b/>
          <w:szCs w:val="22"/>
          <w:lang w:val="nl-NL"/>
        </w:rPr>
      </w:pPr>
    </w:p>
    <w:p w14:paraId="25578CE6" w14:textId="1A89DF45" w:rsidR="004C0DA8" w:rsidRDefault="004C0DA8" w:rsidP="004C0DA8">
      <w:pPr>
        <w:pStyle w:val="Textkrper1"/>
        <w:rPr>
          <w:szCs w:val="20"/>
          <w:lang w:val="nl-NL"/>
        </w:rPr>
      </w:pPr>
      <w:r w:rsidRPr="004C0DA8">
        <w:rPr>
          <w:szCs w:val="20"/>
          <w:lang w:val="nl-NL"/>
        </w:rPr>
        <w:t xml:space="preserve">Zijn er informatie- en rekruteringsprocedures die stereotypen tegengaan in </w:t>
      </w:r>
      <w:r>
        <w:rPr>
          <w:szCs w:val="20"/>
          <w:lang w:val="nl-NL"/>
        </w:rPr>
        <w:t>arbeidsmarkt</w:t>
      </w:r>
      <w:r w:rsidRPr="004C0DA8">
        <w:rPr>
          <w:szCs w:val="20"/>
          <w:lang w:val="nl-NL"/>
        </w:rPr>
        <w:t>participatie?</w:t>
      </w:r>
    </w:p>
    <w:p w14:paraId="62E750BD" w14:textId="77777777" w:rsidR="004C0DA8" w:rsidRDefault="004C0DA8"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519C06F7" w14:textId="5B2B1D40" w:rsidR="000A3639" w:rsidRPr="00351C8C" w:rsidRDefault="001035BA" w:rsidP="000A3639">
      <w:pPr>
        <w:pStyle w:val="Textkrper1"/>
        <w:spacing w:before="180"/>
        <w:rPr>
          <w:rFonts w:cs="Arial"/>
          <w:lang w:val="nl-NL"/>
        </w:rPr>
      </w:pPr>
      <w:r w:rsidRPr="001035BA">
        <w:rPr>
          <w:rFonts w:cs="Arial"/>
          <w:lang w:val="nl-NL"/>
        </w:rPr>
        <w:t>Bestaat er een oriëntatiesysteem om ervoor te zorgen dat de twee geslachten hun VNFIL-kansen niet beperken vanwege genderstereotypen?</w:t>
      </w:r>
      <w:r w:rsidR="000A3639" w:rsidRPr="00351C8C">
        <w:rPr>
          <w:rFonts w:cs="Arial"/>
          <w:lang w:val="nl-NL"/>
        </w:rPr>
        <w:tab/>
      </w:r>
    </w:p>
    <w:p w14:paraId="580B7ECE" w14:textId="77777777" w:rsidR="001035BA" w:rsidRDefault="001035BA"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1C8A1170" w14:textId="7003F709" w:rsidR="000A3639" w:rsidRPr="00351C8C" w:rsidRDefault="001035BA" w:rsidP="00DC4F9E">
      <w:pPr>
        <w:spacing w:before="120"/>
        <w:rPr>
          <w:lang w:val="nl-NL"/>
        </w:rPr>
      </w:pPr>
      <w:r>
        <w:rPr>
          <w:lang w:val="nl-NL"/>
        </w:rPr>
        <w:t>Commentaar en uitleg</w:t>
      </w:r>
    </w:p>
    <w:p w14:paraId="77CBA663" w14:textId="77777777" w:rsidR="000A3639" w:rsidRPr="00351C8C" w:rsidRDefault="000A3639" w:rsidP="000A3639">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351C8C" w14:paraId="34E9A1CA" w14:textId="77777777" w:rsidTr="006D116E">
        <w:trPr>
          <w:trHeight w:val="821"/>
        </w:trPr>
        <w:tc>
          <w:tcPr>
            <w:tcW w:w="8942" w:type="dxa"/>
          </w:tcPr>
          <w:p w14:paraId="5ABB26B7" w14:textId="77777777" w:rsidR="000A3639" w:rsidRPr="00351C8C" w:rsidRDefault="000A3639" w:rsidP="006D116E">
            <w:pPr>
              <w:pStyle w:val="Textkrper2Tabelle"/>
              <w:rPr>
                <w:rFonts w:cs="Arial"/>
                <w:lang w:val="nl-NL"/>
              </w:rPr>
            </w:pPr>
          </w:p>
          <w:p w14:paraId="58C912F8" w14:textId="77777777" w:rsidR="000A3639" w:rsidRPr="00351C8C" w:rsidRDefault="000A3639" w:rsidP="006D116E">
            <w:pPr>
              <w:pStyle w:val="Textkrper2Tabelle"/>
              <w:rPr>
                <w:rFonts w:cs="Arial"/>
                <w:lang w:val="nl-NL"/>
              </w:rPr>
            </w:pPr>
          </w:p>
        </w:tc>
      </w:tr>
    </w:tbl>
    <w:p w14:paraId="6288043B" w14:textId="35F2A685" w:rsidR="00FF7CE2" w:rsidRPr="00351C8C" w:rsidRDefault="002D7406" w:rsidP="00AF7DB0">
      <w:pPr>
        <w:pStyle w:val="Kop1"/>
        <w:ind w:left="567"/>
        <w:rPr>
          <w:lang w:val="nl-NL"/>
        </w:rPr>
      </w:pPr>
      <w:r w:rsidRPr="00351C8C">
        <w:rPr>
          <w:lang w:val="nl-NL"/>
        </w:rPr>
        <w:t xml:space="preserve">VNFIL </w:t>
      </w:r>
      <w:r w:rsidR="006D116E" w:rsidRPr="00351C8C">
        <w:rPr>
          <w:lang w:val="nl-NL"/>
        </w:rPr>
        <w:t xml:space="preserve">procedures </w:t>
      </w:r>
      <w:bookmarkEnd w:id="18"/>
      <w:bookmarkEnd w:id="19"/>
      <w:bookmarkEnd w:id="20"/>
      <w:r w:rsidR="001035BA">
        <w:rPr>
          <w:lang w:val="nl-NL"/>
        </w:rPr>
        <w:t>en materialen</w:t>
      </w:r>
    </w:p>
    <w:p w14:paraId="26E91ECA" w14:textId="7A9615F3" w:rsidR="001035BA" w:rsidRPr="00351C8C" w:rsidRDefault="001035BA" w:rsidP="003D5F09">
      <w:pPr>
        <w:pStyle w:val="Textkrper1"/>
        <w:spacing w:before="240"/>
        <w:rPr>
          <w:rFonts w:cs="Arial"/>
          <w:lang w:val="nl-NL"/>
        </w:rPr>
      </w:pPr>
      <w:r w:rsidRPr="001035BA">
        <w:rPr>
          <w:rFonts w:cs="Arial"/>
          <w:lang w:val="nl-NL"/>
        </w:rPr>
        <w:t>Houdt de VFNIL-procedure rekening met behoeften, interesses en ervaringen van vrouwen en mannen?</w:t>
      </w:r>
    </w:p>
    <w:p w14:paraId="3490B79A"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3504B6E8" w14:textId="0AF4A526" w:rsidR="003D5F09" w:rsidRPr="00351C8C" w:rsidRDefault="00D4078B" w:rsidP="003D5F09">
      <w:pPr>
        <w:pStyle w:val="Textkrper1"/>
        <w:rPr>
          <w:rFonts w:cs="Arial"/>
          <w:lang w:val="nl-NL"/>
        </w:rPr>
      </w:pPr>
      <w:r w:rsidRPr="00D4078B">
        <w:rPr>
          <w:rFonts w:cs="Arial"/>
          <w:lang w:val="nl-NL"/>
        </w:rPr>
        <w:t>Bevat de VNFIL-procedure een reeks bewustwordings-, begeleiding-, advies- en / of beoordelingsmethoden die de actieve deelname van zowel mannen als vrouwen aan het leren bevorderen</w:t>
      </w:r>
      <w:r w:rsidR="003D5F09" w:rsidRPr="00351C8C">
        <w:rPr>
          <w:rFonts w:cs="Arial"/>
          <w:lang w:val="nl-NL"/>
        </w:rPr>
        <w:t>?</w:t>
      </w:r>
    </w:p>
    <w:p w14:paraId="08D027BA"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51EE68FE" w14:textId="1B185A43" w:rsidR="003D5F09" w:rsidRPr="00351C8C" w:rsidRDefault="006D4627" w:rsidP="003D5F09">
      <w:pPr>
        <w:pStyle w:val="Textkrper1"/>
        <w:spacing w:before="240"/>
        <w:rPr>
          <w:rFonts w:cs="Arial"/>
          <w:lang w:val="nl-NL"/>
        </w:rPr>
      </w:pPr>
      <w:r w:rsidRPr="006D4627">
        <w:rPr>
          <w:rFonts w:cs="Arial"/>
          <w:lang w:val="nl-NL"/>
        </w:rPr>
        <w:t>Worden vrouwen en mannen met hetzelfde respect behandeld</w:t>
      </w:r>
      <w:r w:rsidR="003D5F09" w:rsidRPr="00351C8C">
        <w:rPr>
          <w:rFonts w:cs="Arial"/>
          <w:lang w:val="nl-NL"/>
        </w:rPr>
        <w:t xml:space="preserve">?  </w:t>
      </w:r>
    </w:p>
    <w:p w14:paraId="2EE06F28"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7D884E92" w14:textId="27277E56" w:rsidR="003D5F09" w:rsidRPr="00351C8C" w:rsidRDefault="006D4627" w:rsidP="003D5F09">
      <w:pPr>
        <w:pStyle w:val="Textkrper1"/>
        <w:spacing w:before="240"/>
        <w:rPr>
          <w:rFonts w:cs="Arial"/>
          <w:lang w:val="nl-NL"/>
        </w:rPr>
      </w:pPr>
      <w:r>
        <w:rPr>
          <w:rFonts w:cs="Arial"/>
          <w:lang w:val="nl-NL"/>
        </w:rPr>
        <w:t>Is de gebruikte taal</w:t>
      </w:r>
      <w:r w:rsidR="003D5F09" w:rsidRPr="00351C8C">
        <w:rPr>
          <w:rFonts w:cs="Arial"/>
          <w:lang w:val="nl-NL"/>
        </w:rPr>
        <w:t xml:space="preserve"> gender-</w:t>
      </w:r>
      <w:r>
        <w:rPr>
          <w:rFonts w:cs="Arial"/>
          <w:lang w:val="nl-NL"/>
        </w:rPr>
        <w:t>sensitief</w:t>
      </w:r>
      <w:r w:rsidR="003D5F09" w:rsidRPr="00351C8C">
        <w:rPr>
          <w:rFonts w:cs="Arial"/>
          <w:lang w:val="nl-NL"/>
        </w:rPr>
        <w:t>?</w:t>
      </w:r>
    </w:p>
    <w:p w14:paraId="73150DB2"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40945649" w14:textId="47A888AF" w:rsidR="003D5F09" w:rsidRPr="00351C8C" w:rsidRDefault="006D4627" w:rsidP="003D5F09">
      <w:pPr>
        <w:pStyle w:val="Textkrper1"/>
        <w:rPr>
          <w:rFonts w:cs="Arial"/>
          <w:lang w:val="nl-NL"/>
        </w:rPr>
      </w:pPr>
      <w:r w:rsidRPr="006D4627">
        <w:rPr>
          <w:rFonts w:cs="Arial"/>
          <w:lang w:val="nl-NL"/>
        </w:rPr>
        <w:t>Zijn het portfolio- en begeleidingsmateriaal en beoordelingen gendersensitief ten aanzien van gebruikte taal, afbeeldingen en voorbeelden</w:t>
      </w:r>
      <w:r w:rsidR="003D5F09" w:rsidRPr="00351C8C">
        <w:rPr>
          <w:rFonts w:cs="Arial"/>
          <w:lang w:val="nl-NL"/>
        </w:rPr>
        <w:t>?</w:t>
      </w:r>
    </w:p>
    <w:p w14:paraId="09BB6066"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752B137F" w14:textId="382940DB" w:rsidR="003D5F09" w:rsidRPr="00351C8C" w:rsidRDefault="006D4627" w:rsidP="003D5F09">
      <w:pPr>
        <w:pStyle w:val="Textkrper1"/>
        <w:spacing w:before="240"/>
        <w:rPr>
          <w:rFonts w:cs="Arial"/>
          <w:lang w:val="nl-NL"/>
        </w:rPr>
      </w:pPr>
      <w:r w:rsidRPr="006D4627">
        <w:rPr>
          <w:rFonts w:cs="Arial"/>
          <w:lang w:val="nl-NL"/>
        </w:rPr>
        <w:t>Als stereotypen worden gebruikt in materialen (portfolio's, begeleidingsmateriaal, online bronnen, enzovoort), worden deze met deelnemers besproken</w:t>
      </w:r>
      <w:r w:rsidR="003D5F09" w:rsidRPr="00351C8C">
        <w:rPr>
          <w:rFonts w:cs="Arial"/>
          <w:lang w:val="nl-NL"/>
        </w:rPr>
        <w:t>?</w:t>
      </w:r>
    </w:p>
    <w:p w14:paraId="746DF0E8" w14:textId="77777777" w:rsidR="00D4078B" w:rsidRDefault="00D4078B" w:rsidP="00D4078B">
      <w:pPr>
        <w:spacing w:before="120"/>
        <w:ind w:left="709"/>
        <w:rPr>
          <w:rFonts w:cs="Arial"/>
          <w:b/>
          <w:szCs w:val="22"/>
          <w:lang w:val="nl-NL"/>
        </w:rPr>
      </w:pPr>
      <w:r w:rsidRPr="003E4A86">
        <w:rPr>
          <w:rFonts w:cs="Arial"/>
          <w:b/>
          <w:szCs w:val="22"/>
          <w:lang w:val="nl-NL"/>
        </w:rPr>
        <w:t xml:space="preserve">O ja, in de meeste </w:t>
      </w:r>
      <w:r>
        <w:rPr>
          <w:rFonts w:cs="Arial"/>
          <w:b/>
          <w:szCs w:val="22"/>
          <w:lang w:val="nl-NL"/>
        </w:rPr>
        <w:t>gevallen</w:t>
      </w:r>
      <w:r w:rsidRPr="003E4A86">
        <w:rPr>
          <w:rFonts w:cs="Arial"/>
          <w:b/>
          <w:szCs w:val="22"/>
          <w:lang w:val="nl-NL"/>
        </w:rPr>
        <w:t xml:space="preserve"> O gedeeltelijk O zeer zelden of helemaal niet</w:t>
      </w:r>
    </w:p>
    <w:p w14:paraId="05F4915F" w14:textId="5113CA85" w:rsidR="00DC4F9E" w:rsidRPr="00351C8C" w:rsidRDefault="006D4627" w:rsidP="00DC4F9E">
      <w:pPr>
        <w:pStyle w:val="Textkrper1"/>
        <w:rPr>
          <w:rFonts w:cs="Arial"/>
          <w:lang w:val="nl-NL"/>
        </w:rPr>
      </w:pPr>
      <w:bookmarkStart w:id="21" w:name="_Toc120017052"/>
      <w:bookmarkStart w:id="22" w:name="_Toc135655486"/>
      <w:bookmarkStart w:id="23" w:name="_Toc145841007"/>
      <w:r w:rsidRPr="006D4627">
        <w:rPr>
          <w:szCs w:val="20"/>
          <w:lang w:val="nl-NL"/>
        </w:rPr>
        <w:t>Opmerkingen over gendergevoeligheid in VNFIL-praktijken in uw instelling</w:t>
      </w: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DC4F9E" w:rsidRPr="00351C8C" w14:paraId="635992B7" w14:textId="77777777" w:rsidTr="00351C8C">
        <w:trPr>
          <w:trHeight w:val="821"/>
        </w:trPr>
        <w:tc>
          <w:tcPr>
            <w:tcW w:w="8942" w:type="dxa"/>
          </w:tcPr>
          <w:p w14:paraId="1279975F" w14:textId="77777777" w:rsidR="00DC4F9E" w:rsidRPr="00351C8C" w:rsidRDefault="00DC4F9E" w:rsidP="00351C8C">
            <w:pPr>
              <w:pStyle w:val="Textkrper2Tabelle"/>
              <w:rPr>
                <w:rFonts w:cs="Arial"/>
                <w:lang w:val="nl-NL"/>
              </w:rPr>
            </w:pPr>
          </w:p>
          <w:p w14:paraId="5DB0D148" w14:textId="77777777" w:rsidR="00DC4F9E" w:rsidRPr="00351C8C" w:rsidRDefault="00DC4F9E" w:rsidP="00351C8C">
            <w:pPr>
              <w:pStyle w:val="Textkrper2Tabelle"/>
              <w:rPr>
                <w:rFonts w:cs="Arial"/>
                <w:lang w:val="nl-NL"/>
              </w:rPr>
            </w:pPr>
          </w:p>
        </w:tc>
      </w:tr>
    </w:tbl>
    <w:p w14:paraId="3F476655" w14:textId="312D9FA0" w:rsidR="00DC4F9E" w:rsidRPr="00351C8C" w:rsidRDefault="00DC4F9E">
      <w:pPr>
        <w:jc w:val="left"/>
        <w:rPr>
          <w:rFonts w:cs="Arial"/>
          <w:bCs/>
          <w:kern w:val="32"/>
          <w:sz w:val="28"/>
          <w:szCs w:val="32"/>
          <w:lang w:val="nl-NL"/>
        </w:rPr>
      </w:pPr>
      <w:r w:rsidRPr="00351C8C">
        <w:rPr>
          <w:rFonts w:cs="Arial"/>
          <w:bCs/>
          <w:kern w:val="32"/>
          <w:sz w:val="28"/>
          <w:szCs w:val="32"/>
          <w:lang w:val="nl-NL"/>
        </w:rPr>
        <w:br w:type="page"/>
      </w:r>
    </w:p>
    <w:p w14:paraId="77D12D6F" w14:textId="05E126DB" w:rsidR="00FF7CE2" w:rsidRPr="00351C8C" w:rsidRDefault="00E729A4" w:rsidP="00FF7CE2">
      <w:pPr>
        <w:pStyle w:val="Kop1"/>
        <w:ind w:left="567"/>
        <w:rPr>
          <w:lang w:val="nl-NL"/>
        </w:rPr>
      </w:pPr>
      <w:r>
        <w:rPr>
          <w:lang w:val="nl-NL"/>
        </w:rPr>
        <w:lastRenderedPageBreak/>
        <w:t xml:space="preserve">Samenstelling directie en </w:t>
      </w:r>
      <w:r w:rsidR="00FF7CE2" w:rsidRPr="00351C8C">
        <w:rPr>
          <w:lang w:val="nl-NL"/>
        </w:rPr>
        <w:t>senior management team</w:t>
      </w:r>
      <w:bookmarkEnd w:id="21"/>
      <w:bookmarkEnd w:id="22"/>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1276"/>
        <w:gridCol w:w="1134"/>
        <w:gridCol w:w="1275"/>
        <w:gridCol w:w="1200"/>
      </w:tblGrid>
      <w:tr w:rsidR="003F08C1" w:rsidRPr="00351C8C" w14:paraId="1C8AF7DB" w14:textId="77777777" w:rsidTr="00AE5395">
        <w:trPr>
          <w:trHeight w:val="187"/>
        </w:trPr>
        <w:tc>
          <w:tcPr>
            <w:tcW w:w="3085" w:type="dxa"/>
            <w:vMerge w:val="restart"/>
            <w:shd w:val="clear" w:color="auto" w:fill="99CCFF"/>
          </w:tcPr>
          <w:p w14:paraId="2EC8FBAE" w14:textId="77777777" w:rsidR="003F08C1" w:rsidRPr="00351C8C" w:rsidRDefault="003F08C1" w:rsidP="00DF7D35">
            <w:pPr>
              <w:pStyle w:val="Textkrper2Tabelle"/>
              <w:rPr>
                <w:rFonts w:cs="Arial"/>
                <w:lang w:val="nl-NL"/>
              </w:rPr>
            </w:pPr>
          </w:p>
        </w:tc>
        <w:tc>
          <w:tcPr>
            <w:tcW w:w="2552" w:type="dxa"/>
            <w:gridSpan w:val="2"/>
            <w:tcBorders>
              <w:bottom w:val="single" w:sz="4" w:space="0" w:color="auto"/>
            </w:tcBorders>
            <w:shd w:val="clear" w:color="auto" w:fill="99CCFF"/>
            <w:vAlign w:val="center"/>
          </w:tcPr>
          <w:p w14:paraId="6F6BFB87" w14:textId="75588002" w:rsidR="003F08C1" w:rsidRPr="00351C8C" w:rsidRDefault="00E729A4" w:rsidP="00AE641E">
            <w:pPr>
              <w:pStyle w:val="Textkrper2Tabelle"/>
              <w:jc w:val="center"/>
              <w:rPr>
                <w:rFonts w:cs="Arial"/>
                <w:lang w:val="nl-NL"/>
              </w:rPr>
            </w:pPr>
            <w:r>
              <w:rPr>
                <w:rFonts w:cs="Arial"/>
                <w:lang w:val="nl-NL"/>
              </w:rPr>
              <w:t>Vrouwen</w:t>
            </w:r>
          </w:p>
        </w:tc>
        <w:tc>
          <w:tcPr>
            <w:tcW w:w="2409" w:type="dxa"/>
            <w:gridSpan w:val="2"/>
            <w:tcBorders>
              <w:bottom w:val="single" w:sz="4" w:space="0" w:color="auto"/>
            </w:tcBorders>
            <w:shd w:val="clear" w:color="auto" w:fill="99CCFF"/>
            <w:vAlign w:val="center"/>
          </w:tcPr>
          <w:p w14:paraId="1C9D6886" w14:textId="576B01E8" w:rsidR="003F08C1" w:rsidRPr="00351C8C" w:rsidRDefault="00E729A4" w:rsidP="00AE641E">
            <w:pPr>
              <w:pStyle w:val="Textkrper2Tabelle"/>
              <w:jc w:val="center"/>
              <w:rPr>
                <w:rFonts w:cs="Arial"/>
                <w:lang w:val="nl-NL"/>
              </w:rPr>
            </w:pPr>
            <w:r>
              <w:rPr>
                <w:rFonts w:cs="Arial"/>
                <w:lang w:val="nl-NL"/>
              </w:rPr>
              <w:t>Ma</w:t>
            </w:r>
            <w:r w:rsidR="003F08C1" w:rsidRPr="00351C8C">
              <w:rPr>
                <w:rFonts w:cs="Arial"/>
                <w:lang w:val="nl-NL"/>
              </w:rPr>
              <w:t>n</w:t>
            </w:r>
            <w:r>
              <w:rPr>
                <w:rFonts w:cs="Arial"/>
                <w:lang w:val="nl-NL"/>
              </w:rPr>
              <w:t>nen</w:t>
            </w:r>
          </w:p>
        </w:tc>
        <w:tc>
          <w:tcPr>
            <w:tcW w:w="1200" w:type="dxa"/>
            <w:vMerge w:val="restart"/>
            <w:shd w:val="clear" w:color="auto" w:fill="99CCFF"/>
            <w:vAlign w:val="center"/>
          </w:tcPr>
          <w:p w14:paraId="5DBFA788" w14:textId="6E75E739" w:rsidR="003F08C1" w:rsidRPr="00351C8C" w:rsidRDefault="003F08C1" w:rsidP="00E729A4">
            <w:pPr>
              <w:pStyle w:val="Textkrper2Tabelle"/>
              <w:jc w:val="center"/>
              <w:rPr>
                <w:rFonts w:cs="Arial"/>
                <w:lang w:val="nl-NL"/>
              </w:rPr>
            </w:pPr>
            <w:r w:rsidRPr="00351C8C">
              <w:rPr>
                <w:rFonts w:cs="Arial"/>
                <w:lang w:val="nl-NL"/>
              </w:rPr>
              <w:t xml:space="preserve">Total </w:t>
            </w:r>
            <w:r w:rsidR="00E729A4">
              <w:rPr>
                <w:rFonts w:cs="Arial"/>
                <w:lang w:val="nl-NL"/>
              </w:rPr>
              <w:t>Aantal</w:t>
            </w:r>
          </w:p>
        </w:tc>
      </w:tr>
      <w:tr w:rsidR="00AE5395" w:rsidRPr="00351C8C" w14:paraId="2C463E81" w14:textId="77777777" w:rsidTr="00AE5395">
        <w:trPr>
          <w:trHeight w:val="187"/>
        </w:trPr>
        <w:tc>
          <w:tcPr>
            <w:tcW w:w="3085" w:type="dxa"/>
            <w:vMerge/>
            <w:shd w:val="clear" w:color="auto" w:fill="FF9900"/>
          </w:tcPr>
          <w:p w14:paraId="1A53522B" w14:textId="77777777" w:rsidR="003F08C1" w:rsidRPr="00351C8C" w:rsidRDefault="003F08C1" w:rsidP="00DF7D35">
            <w:pPr>
              <w:pStyle w:val="Textkrper2Tabelle"/>
              <w:rPr>
                <w:rFonts w:cs="Arial"/>
                <w:lang w:val="nl-NL"/>
              </w:rPr>
            </w:pPr>
          </w:p>
        </w:tc>
        <w:tc>
          <w:tcPr>
            <w:tcW w:w="1276" w:type="dxa"/>
            <w:shd w:val="clear" w:color="auto" w:fill="CCFFFF"/>
            <w:vAlign w:val="center"/>
          </w:tcPr>
          <w:p w14:paraId="09840BA6" w14:textId="43F83941" w:rsidR="003F08C1" w:rsidRPr="00351C8C" w:rsidRDefault="00E729A4" w:rsidP="00AE641E">
            <w:pPr>
              <w:pStyle w:val="Textkrper2Tabelle"/>
              <w:jc w:val="center"/>
              <w:rPr>
                <w:rFonts w:cs="Arial"/>
                <w:lang w:val="nl-NL"/>
              </w:rPr>
            </w:pPr>
            <w:r>
              <w:rPr>
                <w:rFonts w:cs="Arial"/>
                <w:lang w:val="nl-NL"/>
              </w:rPr>
              <w:t>Aantal</w:t>
            </w:r>
          </w:p>
        </w:tc>
        <w:tc>
          <w:tcPr>
            <w:tcW w:w="1276" w:type="dxa"/>
            <w:shd w:val="clear" w:color="auto" w:fill="CCFFFF"/>
            <w:vAlign w:val="center"/>
          </w:tcPr>
          <w:p w14:paraId="29BF927B" w14:textId="1AB30305" w:rsidR="003F08C1" w:rsidRPr="00351C8C" w:rsidRDefault="00AE5395" w:rsidP="00AE5395">
            <w:pPr>
              <w:pStyle w:val="Textkrper2Tabelle"/>
              <w:jc w:val="center"/>
              <w:rPr>
                <w:rFonts w:cs="Arial"/>
                <w:lang w:val="nl-NL"/>
              </w:rPr>
            </w:pPr>
            <w:r w:rsidRPr="00351C8C">
              <w:rPr>
                <w:rFonts w:cs="Arial"/>
                <w:lang w:val="nl-NL"/>
              </w:rPr>
              <w:t>% of F</w:t>
            </w:r>
          </w:p>
        </w:tc>
        <w:tc>
          <w:tcPr>
            <w:tcW w:w="1134" w:type="dxa"/>
            <w:shd w:val="clear" w:color="auto" w:fill="CCFFFF"/>
            <w:vAlign w:val="center"/>
          </w:tcPr>
          <w:p w14:paraId="356354D9" w14:textId="722D0187" w:rsidR="003F08C1" w:rsidRPr="00351C8C" w:rsidRDefault="00E729A4" w:rsidP="00AE641E">
            <w:pPr>
              <w:pStyle w:val="Textkrper2Tabelle"/>
              <w:jc w:val="center"/>
              <w:rPr>
                <w:rFonts w:cs="Arial"/>
                <w:lang w:val="nl-NL"/>
              </w:rPr>
            </w:pPr>
            <w:r>
              <w:rPr>
                <w:rFonts w:cs="Arial"/>
                <w:lang w:val="nl-NL"/>
              </w:rPr>
              <w:t>Aantal</w:t>
            </w:r>
          </w:p>
        </w:tc>
        <w:tc>
          <w:tcPr>
            <w:tcW w:w="1275" w:type="dxa"/>
            <w:shd w:val="clear" w:color="auto" w:fill="CCFFFF"/>
          </w:tcPr>
          <w:p w14:paraId="3EBACC58" w14:textId="23D672AD" w:rsidR="003F08C1" w:rsidRPr="00351C8C" w:rsidRDefault="00AE5395" w:rsidP="00AE641E">
            <w:pPr>
              <w:pStyle w:val="Textkrper2Tabelle"/>
              <w:jc w:val="center"/>
              <w:rPr>
                <w:rFonts w:cs="Arial"/>
                <w:lang w:val="nl-NL"/>
              </w:rPr>
            </w:pPr>
            <w:r w:rsidRPr="00351C8C">
              <w:rPr>
                <w:rFonts w:cs="Arial"/>
                <w:lang w:val="nl-NL"/>
              </w:rPr>
              <w:t>% of M</w:t>
            </w:r>
          </w:p>
        </w:tc>
        <w:tc>
          <w:tcPr>
            <w:tcW w:w="1200" w:type="dxa"/>
            <w:vMerge/>
            <w:shd w:val="clear" w:color="auto" w:fill="FF9900"/>
            <w:vAlign w:val="center"/>
          </w:tcPr>
          <w:p w14:paraId="1F3E18B3" w14:textId="77777777" w:rsidR="003F08C1" w:rsidRPr="00351C8C" w:rsidRDefault="003F08C1" w:rsidP="00AE641E">
            <w:pPr>
              <w:pStyle w:val="Textkrper2Tabelle"/>
              <w:jc w:val="center"/>
              <w:rPr>
                <w:rFonts w:cs="Arial"/>
                <w:lang w:val="nl-NL"/>
              </w:rPr>
            </w:pPr>
          </w:p>
        </w:tc>
      </w:tr>
      <w:tr w:rsidR="00AE5395" w:rsidRPr="00351C8C" w14:paraId="127D1CFE" w14:textId="77777777" w:rsidTr="00AE5395">
        <w:trPr>
          <w:trHeight w:val="512"/>
        </w:trPr>
        <w:tc>
          <w:tcPr>
            <w:tcW w:w="3085" w:type="dxa"/>
            <w:vAlign w:val="center"/>
          </w:tcPr>
          <w:p w14:paraId="1DD8AC8A" w14:textId="19C579C1" w:rsidR="003F08C1" w:rsidRPr="00351C8C" w:rsidRDefault="001B0005" w:rsidP="00DF7D35">
            <w:pPr>
              <w:pStyle w:val="Textkrper2Tabelle"/>
              <w:rPr>
                <w:rFonts w:cs="Arial"/>
                <w:lang w:val="nl-NL"/>
              </w:rPr>
            </w:pPr>
            <w:r>
              <w:rPr>
                <w:rFonts w:cs="Arial"/>
                <w:lang w:val="nl-NL"/>
              </w:rPr>
              <w:t>Aantal personeelsleden</w:t>
            </w:r>
          </w:p>
        </w:tc>
        <w:tc>
          <w:tcPr>
            <w:tcW w:w="1276" w:type="dxa"/>
            <w:vAlign w:val="center"/>
          </w:tcPr>
          <w:p w14:paraId="1C5FDD29" w14:textId="77777777" w:rsidR="003F08C1" w:rsidRPr="00351C8C" w:rsidRDefault="003F08C1" w:rsidP="00AF7DB0">
            <w:pPr>
              <w:pStyle w:val="Textkrper2Tabelle"/>
              <w:jc w:val="right"/>
              <w:rPr>
                <w:rFonts w:cs="Arial"/>
                <w:lang w:val="nl-NL"/>
              </w:rPr>
            </w:pPr>
          </w:p>
        </w:tc>
        <w:tc>
          <w:tcPr>
            <w:tcW w:w="1276" w:type="dxa"/>
            <w:vAlign w:val="center"/>
          </w:tcPr>
          <w:p w14:paraId="24B43C1F" w14:textId="77777777" w:rsidR="003F08C1" w:rsidRPr="00351C8C" w:rsidRDefault="003F08C1" w:rsidP="00AF7DB0">
            <w:pPr>
              <w:pStyle w:val="Textkrper2Tabelle"/>
              <w:jc w:val="right"/>
              <w:rPr>
                <w:rFonts w:cs="Arial"/>
                <w:lang w:val="nl-NL"/>
              </w:rPr>
            </w:pPr>
          </w:p>
        </w:tc>
        <w:tc>
          <w:tcPr>
            <w:tcW w:w="1134" w:type="dxa"/>
            <w:vAlign w:val="center"/>
          </w:tcPr>
          <w:p w14:paraId="31733D04" w14:textId="77777777" w:rsidR="003F08C1" w:rsidRPr="00351C8C" w:rsidRDefault="003F08C1" w:rsidP="00AF7DB0">
            <w:pPr>
              <w:pStyle w:val="Textkrper2Tabelle"/>
              <w:jc w:val="right"/>
              <w:rPr>
                <w:rFonts w:cs="Arial"/>
                <w:lang w:val="nl-NL"/>
              </w:rPr>
            </w:pPr>
          </w:p>
        </w:tc>
        <w:tc>
          <w:tcPr>
            <w:tcW w:w="1275" w:type="dxa"/>
            <w:vAlign w:val="center"/>
          </w:tcPr>
          <w:p w14:paraId="2CF88E6F" w14:textId="77777777" w:rsidR="003F08C1" w:rsidRPr="00351C8C" w:rsidRDefault="003F08C1" w:rsidP="00AF7DB0">
            <w:pPr>
              <w:pStyle w:val="Textkrper2Tabelle"/>
              <w:jc w:val="right"/>
              <w:rPr>
                <w:rFonts w:cs="Arial"/>
                <w:lang w:val="nl-NL"/>
              </w:rPr>
            </w:pPr>
          </w:p>
        </w:tc>
        <w:tc>
          <w:tcPr>
            <w:tcW w:w="1200" w:type="dxa"/>
            <w:vAlign w:val="center"/>
          </w:tcPr>
          <w:p w14:paraId="567CF2D8" w14:textId="77777777" w:rsidR="003F08C1" w:rsidRPr="00351C8C" w:rsidRDefault="003F08C1" w:rsidP="00AF7DB0">
            <w:pPr>
              <w:pStyle w:val="Textkrper2Tabelle"/>
              <w:jc w:val="right"/>
              <w:rPr>
                <w:rFonts w:cs="Arial"/>
                <w:lang w:val="nl-NL"/>
              </w:rPr>
            </w:pPr>
          </w:p>
        </w:tc>
      </w:tr>
      <w:tr w:rsidR="00AE5395" w:rsidRPr="00351C8C" w14:paraId="78F16958" w14:textId="77777777" w:rsidTr="00AE5395">
        <w:trPr>
          <w:trHeight w:val="449"/>
        </w:trPr>
        <w:tc>
          <w:tcPr>
            <w:tcW w:w="3085" w:type="dxa"/>
            <w:vAlign w:val="center"/>
          </w:tcPr>
          <w:p w14:paraId="64CDEB8D" w14:textId="75AA461A" w:rsidR="003F08C1" w:rsidRPr="00351C8C" w:rsidRDefault="001B0005" w:rsidP="00DF7D35">
            <w:pPr>
              <w:pStyle w:val="Textkrper2Tabelle"/>
              <w:rPr>
                <w:rFonts w:cs="Arial"/>
                <w:lang w:val="nl-NL"/>
              </w:rPr>
            </w:pPr>
            <w:r>
              <w:rPr>
                <w:rFonts w:cs="Arial"/>
                <w:lang w:val="nl-NL"/>
              </w:rPr>
              <w:t>Aantal kandidaten</w:t>
            </w:r>
          </w:p>
        </w:tc>
        <w:tc>
          <w:tcPr>
            <w:tcW w:w="1276" w:type="dxa"/>
            <w:vAlign w:val="center"/>
          </w:tcPr>
          <w:p w14:paraId="4AD271AA" w14:textId="77777777" w:rsidR="003F08C1" w:rsidRPr="00351C8C" w:rsidRDefault="003F08C1" w:rsidP="00AF7DB0">
            <w:pPr>
              <w:pStyle w:val="Textkrper2Tabelle"/>
              <w:jc w:val="right"/>
              <w:rPr>
                <w:rFonts w:cs="Arial"/>
                <w:lang w:val="nl-NL"/>
              </w:rPr>
            </w:pPr>
          </w:p>
        </w:tc>
        <w:tc>
          <w:tcPr>
            <w:tcW w:w="1276" w:type="dxa"/>
            <w:vAlign w:val="center"/>
          </w:tcPr>
          <w:p w14:paraId="065F60C0" w14:textId="77777777" w:rsidR="003F08C1" w:rsidRPr="00351C8C" w:rsidRDefault="003F08C1" w:rsidP="00AF7DB0">
            <w:pPr>
              <w:pStyle w:val="Textkrper2Tabelle"/>
              <w:jc w:val="right"/>
              <w:rPr>
                <w:rFonts w:cs="Arial"/>
                <w:lang w:val="nl-NL"/>
              </w:rPr>
            </w:pPr>
          </w:p>
        </w:tc>
        <w:tc>
          <w:tcPr>
            <w:tcW w:w="1134" w:type="dxa"/>
            <w:vAlign w:val="center"/>
          </w:tcPr>
          <w:p w14:paraId="140F5F00" w14:textId="77777777" w:rsidR="003F08C1" w:rsidRPr="00351C8C" w:rsidRDefault="003F08C1" w:rsidP="00AF7DB0">
            <w:pPr>
              <w:pStyle w:val="Textkrper2Tabelle"/>
              <w:jc w:val="right"/>
              <w:rPr>
                <w:rFonts w:cs="Arial"/>
                <w:lang w:val="nl-NL"/>
              </w:rPr>
            </w:pPr>
          </w:p>
        </w:tc>
        <w:tc>
          <w:tcPr>
            <w:tcW w:w="1275" w:type="dxa"/>
            <w:vAlign w:val="center"/>
          </w:tcPr>
          <w:p w14:paraId="2CBC2DC9" w14:textId="77777777" w:rsidR="003F08C1" w:rsidRPr="00351C8C" w:rsidRDefault="003F08C1" w:rsidP="00AF7DB0">
            <w:pPr>
              <w:pStyle w:val="Textkrper2Tabelle"/>
              <w:jc w:val="right"/>
              <w:rPr>
                <w:rFonts w:cs="Arial"/>
                <w:lang w:val="nl-NL"/>
              </w:rPr>
            </w:pPr>
          </w:p>
        </w:tc>
        <w:tc>
          <w:tcPr>
            <w:tcW w:w="1200" w:type="dxa"/>
            <w:vAlign w:val="center"/>
          </w:tcPr>
          <w:p w14:paraId="4A3546FE" w14:textId="77777777" w:rsidR="003F08C1" w:rsidRPr="00351C8C" w:rsidRDefault="003F08C1" w:rsidP="00AF7DB0">
            <w:pPr>
              <w:pStyle w:val="Textkrper2Tabelle"/>
              <w:jc w:val="right"/>
              <w:rPr>
                <w:rFonts w:cs="Arial"/>
                <w:lang w:val="nl-NL"/>
              </w:rPr>
            </w:pPr>
          </w:p>
        </w:tc>
      </w:tr>
      <w:tr w:rsidR="00AE5395" w:rsidRPr="00351C8C" w14:paraId="6382B719" w14:textId="77777777" w:rsidTr="00AE5395">
        <w:trPr>
          <w:trHeight w:val="373"/>
        </w:trPr>
        <w:tc>
          <w:tcPr>
            <w:tcW w:w="3085" w:type="dxa"/>
            <w:vAlign w:val="center"/>
          </w:tcPr>
          <w:p w14:paraId="60634476" w14:textId="1A395FDC" w:rsidR="003F08C1" w:rsidRPr="00351C8C" w:rsidRDefault="001B0005" w:rsidP="00DF7D35">
            <w:pPr>
              <w:pStyle w:val="Textkrper2Tabelle"/>
              <w:rPr>
                <w:rFonts w:cs="Arial"/>
                <w:lang w:val="nl-NL"/>
              </w:rPr>
            </w:pPr>
            <w:r>
              <w:rPr>
                <w:rFonts w:cs="Arial"/>
                <w:lang w:val="nl-NL"/>
              </w:rPr>
              <w:t>Vertegenwoordiging personeelsleden in de directie</w:t>
            </w:r>
          </w:p>
        </w:tc>
        <w:tc>
          <w:tcPr>
            <w:tcW w:w="1276" w:type="dxa"/>
            <w:vAlign w:val="center"/>
          </w:tcPr>
          <w:p w14:paraId="5B46477F" w14:textId="77777777" w:rsidR="003F08C1" w:rsidRPr="00351C8C" w:rsidRDefault="003F08C1" w:rsidP="00AF7DB0">
            <w:pPr>
              <w:pStyle w:val="Textkrper2Tabelle"/>
              <w:jc w:val="right"/>
              <w:rPr>
                <w:rFonts w:cs="Arial"/>
                <w:lang w:val="nl-NL"/>
              </w:rPr>
            </w:pPr>
          </w:p>
        </w:tc>
        <w:tc>
          <w:tcPr>
            <w:tcW w:w="1276" w:type="dxa"/>
            <w:vAlign w:val="center"/>
          </w:tcPr>
          <w:p w14:paraId="3231AACE" w14:textId="77777777" w:rsidR="003F08C1" w:rsidRPr="00351C8C" w:rsidRDefault="003F08C1" w:rsidP="00AF7DB0">
            <w:pPr>
              <w:pStyle w:val="Textkrper2Tabelle"/>
              <w:jc w:val="right"/>
              <w:rPr>
                <w:rFonts w:cs="Arial"/>
                <w:lang w:val="nl-NL"/>
              </w:rPr>
            </w:pPr>
          </w:p>
        </w:tc>
        <w:tc>
          <w:tcPr>
            <w:tcW w:w="1134" w:type="dxa"/>
            <w:vAlign w:val="center"/>
          </w:tcPr>
          <w:p w14:paraId="3672683E" w14:textId="77777777" w:rsidR="003F08C1" w:rsidRPr="00351C8C" w:rsidRDefault="003F08C1" w:rsidP="00AF7DB0">
            <w:pPr>
              <w:pStyle w:val="Textkrper2Tabelle"/>
              <w:jc w:val="right"/>
              <w:rPr>
                <w:rFonts w:cs="Arial"/>
                <w:lang w:val="nl-NL"/>
              </w:rPr>
            </w:pPr>
          </w:p>
        </w:tc>
        <w:tc>
          <w:tcPr>
            <w:tcW w:w="1275" w:type="dxa"/>
            <w:vAlign w:val="center"/>
          </w:tcPr>
          <w:p w14:paraId="5E15F055" w14:textId="77777777" w:rsidR="003F08C1" w:rsidRPr="00351C8C" w:rsidRDefault="003F08C1" w:rsidP="00AF7DB0">
            <w:pPr>
              <w:pStyle w:val="Textkrper2Tabelle"/>
              <w:jc w:val="right"/>
              <w:rPr>
                <w:rFonts w:cs="Arial"/>
                <w:lang w:val="nl-NL"/>
              </w:rPr>
            </w:pPr>
          </w:p>
        </w:tc>
        <w:tc>
          <w:tcPr>
            <w:tcW w:w="1200" w:type="dxa"/>
            <w:vAlign w:val="center"/>
          </w:tcPr>
          <w:p w14:paraId="0AB1D69B" w14:textId="77777777" w:rsidR="003F08C1" w:rsidRPr="00351C8C" w:rsidRDefault="003F08C1" w:rsidP="00AF7DB0">
            <w:pPr>
              <w:pStyle w:val="Textkrper2Tabelle"/>
              <w:jc w:val="right"/>
              <w:rPr>
                <w:rFonts w:cs="Arial"/>
                <w:lang w:val="nl-NL"/>
              </w:rPr>
            </w:pPr>
          </w:p>
        </w:tc>
      </w:tr>
      <w:tr w:rsidR="00AE5395" w:rsidRPr="00351C8C" w14:paraId="326A4B49" w14:textId="77777777" w:rsidTr="00AE5395">
        <w:trPr>
          <w:trHeight w:val="453"/>
        </w:trPr>
        <w:tc>
          <w:tcPr>
            <w:tcW w:w="3085" w:type="dxa"/>
            <w:vAlign w:val="center"/>
          </w:tcPr>
          <w:p w14:paraId="28B71C2A" w14:textId="1D58682E" w:rsidR="003F08C1" w:rsidRPr="00351C8C" w:rsidRDefault="001B0005" w:rsidP="00DF7D35">
            <w:pPr>
              <w:pStyle w:val="Textkrper2Tabelle"/>
              <w:rPr>
                <w:rFonts w:cs="Arial"/>
                <w:lang w:val="nl-NL"/>
              </w:rPr>
            </w:pPr>
            <w:r>
              <w:rPr>
                <w:rFonts w:cs="Arial"/>
                <w:lang w:val="nl-NL"/>
              </w:rPr>
              <w:t>Vertegenwoordiging kandidaten in de directie</w:t>
            </w:r>
          </w:p>
        </w:tc>
        <w:tc>
          <w:tcPr>
            <w:tcW w:w="1276" w:type="dxa"/>
            <w:vAlign w:val="center"/>
          </w:tcPr>
          <w:p w14:paraId="13C0482F" w14:textId="77777777" w:rsidR="003F08C1" w:rsidRPr="00351C8C" w:rsidRDefault="003F08C1" w:rsidP="00AF7DB0">
            <w:pPr>
              <w:pStyle w:val="Textkrper2Tabelle"/>
              <w:jc w:val="right"/>
              <w:rPr>
                <w:rFonts w:cs="Arial"/>
                <w:lang w:val="nl-NL"/>
              </w:rPr>
            </w:pPr>
          </w:p>
        </w:tc>
        <w:tc>
          <w:tcPr>
            <w:tcW w:w="1276" w:type="dxa"/>
            <w:vAlign w:val="center"/>
          </w:tcPr>
          <w:p w14:paraId="529DED25" w14:textId="77777777" w:rsidR="003F08C1" w:rsidRPr="00351C8C" w:rsidRDefault="003F08C1" w:rsidP="00AF7DB0">
            <w:pPr>
              <w:pStyle w:val="Textkrper2Tabelle"/>
              <w:jc w:val="right"/>
              <w:rPr>
                <w:rFonts w:cs="Arial"/>
                <w:lang w:val="nl-NL"/>
              </w:rPr>
            </w:pPr>
          </w:p>
        </w:tc>
        <w:tc>
          <w:tcPr>
            <w:tcW w:w="1134" w:type="dxa"/>
            <w:vAlign w:val="center"/>
          </w:tcPr>
          <w:p w14:paraId="0F9F7584" w14:textId="77777777" w:rsidR="003F08C1" w:rsidRPr="00351C8C" w:rsidRDefault="003F08C1" w:rsidP="00AF7DB0">
            <w:pPr>
              <w:pStyle w:val="Textkrper2Tabelle"/>
              <w:jc w:val="right"/>
              <w:rPr>
                <w:rFonts w:cs="Arial"/>
                <w:lang w:val="nl-NL"/>
              </w:rPr>
            </w:pPr>
          </w:p>
        </w:tc>
        <w:tc>
          <w:tcPr>
            <w:tcW w:w="1275" w:type="dxa"/>
            <w:vAlign w:val="center"/>
          </w:tcPr>
          <w:p w14:paraId="736C10F5" w14:textId="77777777" w:rsidR="003F08C1" w:rsidRPr="00351C8C" w:rsidRDefault="003F08C1" w:rsidP="00AF7DB0">
            <w:pPr>
              <w:pStyle w:val="Textkrper2Tabelle"/>
              <w:jc w:val="right"/>
              <w:rPr>
                <w:rFonts w:cs="Arial"/>
                <w:lang w:val="nl-NL"/>
              </w:rPr>
            </w:pPr>
          </w:p>
        </w:tc>
        <w:tc>
          <w:tcPr>
            <w:tcW w:w="1200" w:type="dxa"/>
            <w:vAlign w:val="center"/>
          </w:tcPr>
          <w:p w14:paraId="13D37633" w14:textId="77777777" w:rsidR="003F08C1" w:rsidRPr="00351C8C" w:rsidRDefault="003F08C1" w:rsidP="00AF7DB0">
            <w:pPr>
              <w:pStyle w:val="Textkrper2Tabelle"/>
              <w:jc w:val="right"/>
              <w:rPr>
                <w:rFonts w:cs="Arial"/>
                <w:lang w:val="nl-NL"/>
              </w:rPr>
            </w:pPr>
          </w:p>
        </w:tc>
      </w:tr>
      <w:tr w:rsidR="00AE5395" w:rsidRPr="00351C8C" w14:paraId="3234C0A6" w14:textId="77777777" w:rsidTr="00AE5395">
        <w:trPr>
          <w:trHeight w:val="409"/>
        </w:trPr>
        <w:tc>
          <w:tcPr>
            <w:tcW w:w="3085" w:type="dxa"/>
            <w:vAlign w:val="center"/>
          </w:tcPr>
          <w:p w14:paraId="32D6F14F" w14:textId="23709305" w:rsidR="003F08C1" w:rsidRPr="00351C8C" w:rsidRDefault="003F08C1" w:rsidP="004E1D88">
            <w:pPr>
              <w:pStyle w:val="Textkrper2Tabelle"/>
              <w:rPr>
                <w:rFonts w:cs="Arial"/>
                <w:lang w:val="nl-NL"/>
              </w:rPr>
            </w:pPr>
            <w:r w:rsidRPr="00351C8C">
              <w:rPr>
                <w:rFonts w:cs="Arial"/>
                <w:lang w:val="nl-NL"/>
              </w:rPr>
              <w:t xml:space="preserve">Senior Management </w:t>
            </w:r>
          </w:p>
        </w:tc>
        <w:tc>
          <w:tcPr>
            <w:tcW w:w="1276" w:type="dxa"/>
            <w:vAlign w:val="center"/>
          </w:tcPr>
          <w:p w14:paraId="7AF4299B" w14:textId="77777777" w:rsidR="003F08C1" w:rsidRPr="00351C8C" w:rsidRDefault="003F08C1" w:rsidP="00AF7DB0">
            <w:pPr>
              <w:pStyle w:val="Textkrper2Tabelle"/>
              <w:jc w:val="right"/>
              <w:rPr>
                <w:rFonts w:cs="Arial"/>
                <w:lang w:val="nl-NL"/>
              </w:rPr>
            </w:pPr>
          </w:p>
        </w:tc>
        <w:tc>
          <w:tcPr>
            <w:tcW w:w="1276" w:type="dxa"/>
            <w:vAlign w:val="center"/>
          </w:tcPr>
          <w:p w14:paraId="03ED0B36" w14:textId="77777777" w:rsidR="003F08C1" w:rsidRPr="00351C8C" w:rsidRDefault="003F08C1" w:rsidP="00AF7DB0">
            <w:pPr>
              <w:pStyle w:val="Textkrper2Tabelle"/>
              <w:jc w:val="right"/>
              <w:rPr>
                <w:rFonts w:cs="Arial"/>
                <w:lang w:val="nl-NL"/>
              </w:rPr>
            </w:pPr>
          </w:p>
        </w:tc>
        <w:tc>
          <w:tcPr>
            <w:tcW w:w="1134" w:type="dxa"/>
            <w:vAlign w:val="center"/>
          </w:tcPr>
          <w:p w14:paraId="37D3B94F" w14:textId="77777777" w:rsidR="003F08C1" w:rsidRPr="00351C8C" w:rsidRDefault="003F08C1" w:rsidP="00AF7DB0">
            <w:pPr>
              <w:pStyle w:val="Textkrper2Tabelle"/>
              <w:jc w:val="right"/>
              <w:rPr>
                <w:rFonts w:cs="Arial"/>
                <w:lang w:val="nl-NL"/>
              </w:rPr>
            </w:pPr>
          </w:p>
        </w:tc>
        <w:tc>
          <w:tcPr>
            <w:tcW w:w="1275" w:type="dxa"/>
            <w:vAlign w:val="center"/>
          </w:tcPr>
          <w:p w14:paraId="5078E95C" w14:textId="77777777" w:rsidR="003F08C1" w:rsidRPr="00351C8C" w:rsidRDefault="003F08C1" w:rsidP="00AF7DB0">
            <w:pPr>
              <w:pStyle w:val="Textkrper2Tabelle"/>
              <w:jc w:val="right"/>
              <w:rPr>
                <w:rFonts w:cs="Arial"/>
                <w:lang w:val="nl-NL"/>
              </w:rPr>
            </w:pPr>
          </w:p>
        </w:tc>
        <w:tc>
          <w:tcPr>
            <w:tcW w:w="1200" w:type="dxa"/>
            <w:vAlign w:val="center"/>
          </w:tcPr>
          <w:p w14:paraId="499D4A35" w14:textId="77777777" w:rsidR="003F08C1" w:rsidRPr="00351C8C" w:rsidRDefault="003F08C1" w:rsidP="00AF7DB0">
            <w:pPr>
              <w:pStyle w:val="Textkrper2Tabelle"/>
              <w:jc w:val="right"/>
              <w:rPr>
                <w:rFonts w:cs="Arial"/>
                <w:lang w:val="nl-NL"/>
              </w:rPr>
            </w:pPr>
          </w:p>
        </w:tc>
      </w:tr>
      <w:tr w:rsidR="004E1D88" w:rsidRPr="00351C8C" w14:paraId="2ED63B95" w14:textId="77777777" w:rsidTr="004E1D88">
        <w:trPr>
          <w:trHeight w:val="567"/>
        </w:trPr>
        <w:tc>
          <w:tcPr>
            <w:tcW w:w="3085" w:type="dxa"/>
            <w:vAlign w:val="center"/>
          </w:tcPr>
          <w:p w14:paraId="3B659EA2" w14:textId="6BB89672" w:rsidR="004E1D88" w:rsidRPr="00351C8C" w:rsidRDefault="004E1D88" w:rsidP="00DF7D35">
            <w:pPr>
              <w:pStyle w:val="Textkrper2Tabelle"/>
              <w:rPr>
                <w:rFonts w:cs="Arial"/>
                <w:lang w:val="nl-NL"/>
              </w:rPr>
            </w:pPr>
            <w:proofErr w:type="spellStart"/>
            <w:r w:rsidRPr="00351C8C">
              <w:rPr>
                <w:rFonts w:cs="Arial"/>
                <w:lang w:val="nl-NL"/>
              </w:rPr>
              <w:t>Middle</w:t>
            </w:r>
            <w:proofErr w:type="spellEnd"/>
            <w:r w:rsidRPr="00351C8C">
              <w:rPr>
                <w:rFonts w:cs="Arial"/>
                <w:lang w:val="nl-NL"/>
              </w:rPr>
              <w:t xml:space="preserve"> Management</w:t>
            </w:r>
          </w:p>
        </w:tc>
        <w:tc>
          <w:tcPr>
            <w:tcW w:w="1276" w:type="dxa"/>
            <w:vAlign w:val="center"/>
          </w:tcPr>
          <w:p w14:paraId="44836E44" w14:textId="77777777" w:rsidR="004E1D88" w:rsidRPr="00351C8C" w:rsidRDefault="004E1D88" w:rsidP="00AF7DB0">
            <w:pPr>
              <w:pStyle w:val="Textkrper2Tabelle"/>
              <w:jc w:val="right"/>
              <w:rPr>
                <w:rFonts w:cs="Arial"/>
                <w:lang w:val="nl-NL"/>
              </w:rPr>
            </w:pPr>
          </w:p>
        </w:tc>
        <w:tc>
          <w:tcPr>
            <w:tcW w:w="1276" w:type="dxa"/>
            <w:vAlign w:val="center"/>
          </w:tcPr>
          <w:p w14:paraId="0129F023" w14:textId="77777777" w:rsidR="004E1D88" w:rsidRPr="00351C8C" w:rsidRDefault="004E1D88" w:rsidP="00AF7DB0">
            <w:pPr>
              <w:pStyle w:val="Textkrper2Tabelle"/>
              <w:jc w:val="right"/>
              <w:rPr>
                <w:rFonts w:cs="Arial"/>
                <w:lang w:val="nl-NL"/>
              </w:rPr>
            </w:pPr>
          </w:p>
        </w:tc>
        <w:tc>
          <w:tcPr>
            <w:tcW w:w="1134" w:type="dxa"/>
            <w:vAlign w:val="center"/>
          </w:tcPr>
          <w:p w14:paraId="40EE227E" w14:textId="77777777" w:rsidR="004E1D88" w:rsidRPr="00351C8C" w:rsidRDefault="004E1D88" w:rsidP="00AF7DB0">
            <w:pPr>
              <w:pStyle w:val="Textkrper2Tabelle"/>
              <w:jc w:val="right"/>
              <w:rPr>
                <w:rFonts w:cs="Arial"/>
                <w:lang w:val="nl-NL"/>
              </w:rPr>
            </w:pPr>
          </w:p>
        </w:tc>
        <w:tc>
          <w:tcPr>
            <w:tcW w:w="1275" w:type="dxa"/>
            <w:vAlign w:val="center"/>
          </w:tcPr>
          <w:p w14:paraId="0AAE02F6" w14:textId="77777777" w:rsidR="004E1D88" w:rsidRPr="00351C8C" w:rsidRDefault="004E1D88" w:rsidP="00AF7DB0">
            <w:pPr>
              <w:pStyle w:val="Textkrper2Tabelle"/>
              <w:jc w:val="right"/>
              <w:rPr>
                <w:rFonts w:cs="Arial"/>
                <w:lang w:val="nl-NL"/>
              </w:rPr>
            </w:pPr>
          </w:p>
        </w:tc>
        <w:tc>
          <w:tcPr>
            <w:tcW w:w="1200" w:type="dxa"/>
            <w:vAlign w:val="center"/>
          </w:tcPr>
          <w:p w14:paraId="50B4455F" w14:textId="77777777" w:rsidR="004E1D88" w:rsidRPr="00351C8C" w:rsidRDefault="004E1D88" w:rsidP="00AF7DB0">
            <w:pPr>
              <w:pStyle w:val="Textkrper2Tabelle"/>
              <w:jc w:val="right"/>
              <w:rPr>
                <w:rFonts w:cs="Arial"/>
                <w:lang w:val="nl-NL"/>
              </w:rPr>
            </w:pPr>
          </w:p>
        </w:tc>
      </w:tr>
    </w:tbl>
    <w:p w14:paraId="7987746D" w14:textId="45920031" w:rsidR="00C73962" w:rsidRPr="00351C8C" w:rsidRDefault="001B0005" w:rsidP="00C73962">
      <w:pPr>
        <w:spacing w:before="120"/>
        <w:rPr>
          <w:lang w:val="nl-NL"/>
        </w:rPr>
      </w:pPr>
      <w:bookmarkStart w:id="24" w:name="_Toc120017053"/>
      <w:bookmarkStart w:id="25" w:name="_Toc135655487"/>
      <w:bookmarkStart w:id="26" w:name="_Toc145841008"/>
      <w:r>
        <w:rPr>
          <w:lang w:val="nl-NL"/>
        </w:rPr>
        <w:t>Toelichting op de verdeling man/vrouw in het</w:t>
      </w:r>
      <w:r w:rsidR="00C73962" w:rsidRPr="00351C8C">
        <w:rPr>
          <w:lang w:val="nl-NL"/>
        </w:rPr>
        <w:t xml:space="preserve"> management</w:t>
      </w:r>
    </w:p>
    <w:p w14:paraId="5C8A6A5D" w14:textId="77777777" w:rsidR="00C73962" w:rsidRPr="00351C8C" w:rsidRDefault="00C73962" w:rsidP="00C73962">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351C8C" w14:paraId="5EC73239" w14:textId="77777777" w:rsidTr="00C73962">
        <w:trPr>
          <w:trHeight w:val="688"/>
        </w:trPr>
        <w:tc>
          <w:tcPr>
            <w:tcW w:w="9077" w:type="dxa"/>
          </w:tcPr>
          <w:p w14:paraId="451F59DC" w14:textId="77777777" w:rsidR="00C73962" w:rsidRPr="00351C8C" w:rsidRDefault="00C73962" w:rsidP="00C73962">
            <w:pPr>
              <w:pStyle w:val="Textkrper2Tabelle"/>
              <w:rPr>
                <w:rFonts w:cs="Arial"/>
                <w:lang w:val="nl-NL"/>
              </w:rPr>
            </w:pPr>
          </w:p>
        </w:tc>
      </w:tr>
    </w:tbl>
    <w:p w14:paraId="2FAD222F" w14:textId="034A86E3" w:rsidR="00FF7CE2" w:rsidRPr="00351C8C" w:rsidRDefault="001B0005" w:rsidP="00AF7DB0">
      <w:pPr>
        <w:pStyle w:val="Kop1"/>
        <w:ind w:left="567"/>
        <w:rPr>
          <w:lang w:val="nl-NL"/>
        </w:rPr>
      </w:pPr>
      <w:r w:rsidRPr="00351C8C">
        <w:rPr>
          <w:lang w:val="nl-NL"/>
        </w:rPr>
        <w:t>Counselor</w:t>
      </w:r>
      <w:r w:rsidR="00C83CE2" w:rsidRPr="00351C8C">
        <w:rPr>
          <w:lang w:val="nl-NL"/>
        </w:rPr>
        <w:t xml:space="preserve"> / assessor</w:t>
      </w:r>
      <w:r w:rsidR="00FF7CE2" w:rsidRPr="00351C8C">
        <w:rPr>
          <w:lang w:val="nl-NL"/>
        </w:rPr>
        <w:t xml:space="preserve"> survey - gender </w:t>
      </w:r>
      <w:bookmarkEnd w:id="24"/>
      <w:bookmarkEnd w:id="25"/>
      <w:bookmarkEnd w:id="26"/>
      <w:r>
        <w:rPr>
          <w:lang w:val="nl-NL"/>
        </w:rPr>
        <w:t>verdeling</w:t>
      </w:r>
    </w:p>
    <w:p w14:paraId="11C62FEE" w14:textId="4D3FC3A1" w:rsidR="00247D56" w:rsidRPr="00351C8C" w:rsidRDefault="00247D56" w:rsidP="00AE5395">
      <w:pPr>
        <w:pStyle w:val="Textkrper1"/>
        <w:rPr>
          <w:rFonts w:cs="Arial"/>
          <w:lang w:val="nl-NL"/>
        </w:rPr>
      </w:pPr>
      <w:r w:rsidRPr="00247D56">
        <w:rPr>
          <w:rFonts w:cs="Arial"/>
          <w:lang w:val="nl-NL"/>
        </w:rPr>
        <w:t xml:space="preserve">Welk aandeel vrouwen en mannen is vertegenwoordigd in het middenkader, counseling / </w:t>
      </w:r>
      <w:r>
        <w:rPr>
          <w:rFonts w:cs="Arial"/>
          <w:lang w:val="nl-NL"/>
        </w:rPr>
        <w:t>assessments</w:t>
      </w:r>
      <w:r w:rsidRPr="00247D56">
        <w:rPr>
          <w:rFonts w:cs="Arial"/>
          <w:lang w:val="nl-NL"/>
        </w:rPr>
        <w:t xml:space="preserve"> (naar type werk) en in het administratief / secretariaatspersoneel?</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134"/>
        <w:gridCol w:w="1134"/>
        <w:gridCol w:w="1134"/>
        <w:gridCol w:w="993"/>
        <w:gridCol w:w="1417"/>
      </w:tblGrid>
      <w:tr w:rsidR="00C73962" w:rsidRPr="00351C8C" w14:paraId="6FE7E525" w14:textId="77777777" w:rsidTr="00AE5395">
        <w:trPr>
          <w:trHeight w:val="487"/>
        </w:trPr>
        <w:tc>
          <w:tcPr>
            <w:tcW w:w="2943" w:type="dxa"/>
            <w:vMerge w:val="restart"/>
            <w:shd w:val="clear" w:color="auto" w:fill="99CCFF"/>
          </w:tcPr>
          <w:p w14:paraId="5518FC62" w14:textId="77777777" w:rsidR="00C73962" w:rsidRPr="00351C8C" w:rsidRDefault="00C73962" w:rsidP="006D116E">
            <w:pPr>
              <w:pStyle w:val="Textkrper2Tabelle"/>
              <w:rPr>
                <w:rFonts w:cs="Arial"/>
                <w:lang w:val="nl-NL"/>
              </w:rPr>
            </w:pPr>
          </w:p>
        </w:tc>
        <w:tc>
          <w:tcPr>
            <w:tcW w:w="2268" w:type="dxa"/>
            <w:gridSpan w:val="2"/>
            <w:tcBorders>
              <w:bottom w:val="single" w:sz="4" w:space="0" w:color="auto"/>
            </w:tcBorders>
            <w:shd w:val="clear" w:color="auto" w:fill="99CCFF"/>
            <w:vAlign w:val="center"/>
          </w:tcPr>
          <w:p w14:paraId="3A972986" w14:textId="1CB9A471" w:rsidR="00C73962" w:rsidRPr="00351C8C" w:rsidRDefault="0032300F" w:rsidP="006D116E">
            <w:pPr>
              <w:pStyle w:val="Textkrper2Tabelle"/>
              <w:jc w:val="center"/>
              <w:rPr>
                <w:rFonts w:cs="Arial"/>
                <w:lang w:val="nl-NL"/>
              </w:rPr>
            </w:pPr>
            <w:r>
              <w:rPr>
                <w:rFonts w:cs="Arial"/>
                <w:lang w:val="nl-NL"/>
              </w:rPr>
              <w:t>Vrouwen</w:t>
            </w:r>
          </w:p>
        </w:tc>
        <w:tc>
          <w:tcPr>
            <w:tcW w:w="2127" w:type="dxa"/>
            <w:gridSpan w:val="2"/>
            <w:tcBorders>
              <w:bottom w:val="single" w:sz="4" w:space="0" w:color="auto"/>
            </w:tcBorders>
            <w:shd w:val="clear" w:color="auto" w:fill="99CCFF"/>
            <w:vAlign w:val="center"/>
          </w:tcPr>
          <w:p w14:paraId="5420BF10" w14:textId="579D92F9" w:rsidR="00C73962" w:rsidRPr="00351C8C" w:rsidRDefault="0032300F" w:rsidP="006D116E">
            <w:pPr>
              <w:pStyle w:val="Textkrper2Tabelle"/>
              <w:jc w:val="center"/>
              <w:rPr>
                <w:rFonts w:cs="Arial"/>
                <w:lang w:val="nl-NL"/>
              </w:rPr>
            </w:pPr>
            <w:r>
              <w:rPr>
                <w:rFonts w:cs="Arial"/>
                <w:lang w:val="nl-NL"/>
              </w:rPr>
              <w:t>Mannen</w:t>
            </w:r>
          </w:p>
        </w:tc>
        <w:tc>
          <w:tcPr>
            <w:tcW w:w="1417" w:type="dxa"/>
            <w:vMerge w:val="restart"/>
            <w:shd w:val="clear" w:color="auto" w:fill="99CCFF"/>
            <w:vAlign w:val="center"/>
          </w:tcPr>
          <w:p w14:paraId="074EAA4C" w14:textId="5DF50B35" w:rsidR="00C73962" w:rsidRPr="00351C8C" w:rsidRDefault="00C73962" w:rsidP="006D116E">
            <w:pPr>
              <w:pStyle w:val="Textkrper2Tabelle"/>
              <w:jc w:val="center"/>
              <w:rPr>
                <w:rFonts w:cs="Arial"/>
                <w:lang w:val="nl-NL"/>
              </w:rPr>
            </w:pPr>
            <w:r w:rsidRPr="00351C8C">
              <w:rPr>
                <w:rFonts w:cs="Arial"/>
                <w:lang w:val="nl-NL"/>
              </w:rPr>
              <w:t xml:space="preserve">Total </w:t>
            </w:r>
            <w:r w:rsidR="0032300F">
              <w:rPr>
                <w:rFonts w:cs="Arial"/>
                <w:lang w:val="nl-NL"/>
              </w:rPr>
              <w:t>Aantal</w:t>
            </w:r>
          </w:p>
        </w:tc>
      </w:tr>
      <w:tr w:rsidR="00C73962" w:rsidRPr="00351C8C" w14:paraId="2234C9BD" w14:textId="77777777" w:rsidTr="00AE5395">
        <w:trPr>
          <w:trHeight w:val="268"/>
        </w:trPr>
        <w:tc>
          <w:tcPr>
            <w:tcW w:w="2943" w:type="dxa"/>
            <w:vMerge/>
            <w:shd w:val="clear" w:color="auto" w:fill="FF9900"/>
          </w:tcPr>
          <w:p w14:paraId="2E4EBDD8" w14:textId="77777777" w:rsidR="00C73962" w:rsidRPr="00351C8C" w:rsidRDefault="00C73962" w:rsidP="006D116E">
            <w:pPr>
              <w:pStyle w:val="Textkrper2Tabelle"/>
              <w:rPr>
                <w:rFonts w:cs="Arial"/>
                <w:lang w:val="nl-NL"/>
              </w:rPr>
            </w:pPr>
          </w:p>
        </w:tc>
        <w:tc>
          <w:tcPr>
            <w:tcW w:w="1134" w:type="dxa"/>
            <w:shd w:val="clear" w:color="auto" w:fill="CCFFFF"/>
            <w:vAlign w:val="center"/>
          </w:tcPr>
          <w:p w14:paraId="1DD5D59F" w14:textId="6D5B7455" w:rsidR="00C73962" w:rsidRPr="00351C8C" w:rsidRDefault="0032300F" w:rsidP="006D116E">
            <w:pPr>
              <w:pStyle w:val="Textkrper2Tabelle"/>
              <w:jc w:val="center"/>
              <w:rPr>
                <w:rFonts w:cs="Arial"/>
                <w:lang w:val="nl-NL"/>
              </w:rPr>
            </w:pPr>
            <w:r>
              <w:rPr>
                <w:rFonts w:cs="Arial"/>
                <w:lang w:val="nl-NL"/>
              </w:rPr>
              <w:t>Aantal</w:t>
            </w:r>
          </w:p>
        </w:tc>
        <w:tc>
          <w:tcPr>
            <w:tcW w:w="1134" w:type="dxa"/>
            <w:shd w:val="clear" w:color="auto" w:fill="CCFFFF"/>
            <w:vAlign w:val="center"/>
          </w:tcPr>
          <w:p w14:paraId="2F70F98C" w14:textId="796B205A" w:rsidR="00C73962" w:rsidRPr="00351C8C" w:rsidRDefault="00AE5395" w:rsidP="00C73962">
            <w:pPr>
              <w:pStyle w:val="Textkrper2Tabelle"/>
              <w:ind w:left="176" w:hanging="176"/>
              <w:jc w:val="center"/>
              <w:rPr>
                <w:rFonts w:cs="Arial"/>
                <w:lang w:val="nl-NL"/>
              </w:rPr>
            </w:pPr>
            <w:r w:rsidRPr="00351C8C">
              <w:rPr>
                <w:rFonts w:cs="Arial"/>
                <w:lang w:val="nl-NL"/>
              </w:rPr>
              <w:t>% of F</w:t>
            </w:r>
          </w:p>
        </w:tc>
        <w:tc>
          <w:tcPr>
            <w:tcW w:w="1134" w:type="dxa"/>
            <w:shd w:val="clear" w:color="auto" w:fill="CCFFFF"/>
            <w:vAlign w:val="center"/>
          </w:tcPr>
          <w:p w14:paraId="1C223FF6" w14:textId="32F533DC" w:rsidR="00C73962" w:rsidRPr="00351C8C" w:rsidRDefault="0032300F" w:rsidP="00C73962">
            <w:pPr>
              <w:pStyle w:val="Textkrper2Tabelle"/>
              <w:ind w:left="176" w:hanging="176"/>
              <w:jc w:val="center"/>
              <w:rPr>
                <w:rFonts w:cs="Arial"/>
                <w:lang w:val="nl-NL"/>
              </w:rPr>
            </w:pPr>
            <w:r>
              <w:rPr>
                <w:rFonts w:cs="Arial"/>
                <w:lang w:val="nl-NL"/>
              </w:rPr>
              <w:t>Aantal</w:t>
            </w:r>
          </w:p>
        </w:tc>
        <w:tc>
          <w:tcPr>
            <w:tcW w:w="993" w:type="dxa"/>
            <w:shd w:val="clear" w:color="auto" w:fill="CCFFFF"/>
          </w:tcPr>
          <w:p w14:paraId="68FC7A82" w14:textId="5710645C" w:rsidR="00C73962" w:rsidRPr="00351C8C" w:rsidRDefault="00AE5395" w:rsidP="006D116E">
            <w:pPr>
              <w:pStyle w:val="Textkrper2Tabelle"/>
              <w:jc w:val="center"/>
              <w:rPr>
                <w:rFonts w:cs="Arial"/>
                <w:lang w:val="nl-NL"/>
              </w:rPr>
            </w:pPr>
            <w:r w:rsidRPr="00351C8C">
              <w:rPr>
                <w:rFonts w:cs="Arial"/>
                <w:lang w:val="nl-NL"/>
              </w:rPr>
              <w:t>% of M</w:t>
            </w:r>
          </w:p>
        </w:tc>
        <w:tc>
          <w:tcPr>
            <w:tcW w:w="1417" w:type="dxa"/>
            <w:vMerge/>
            <w:shd w:val="clear" w:color="auto" w:fill="FF9900"/>
            <w:vAlign w:val="center"/>
          </w:tcPr>
          <w:p w14:paraId="38F4CBA2" w14:textId="77777777" w:rsidR="00C73962" w:rsidRPr="00351C8C" w:rsidRDefault="00C73962" w:rsidP="006D116E">
            <w:pPr>
              <w:pStyle w:val="Textkrper2Tabelle"/>
              <w:jc w:val="center"/>
              <w:rPr>
                <w:rFonts w:cs="Arial"/>
                <w:lang w:val="nl-NL"/>
              </w:rPr>
            </w:pPr>
          </w:p>
        </w:tc>
      </w:tr>
      <w:tr w:rsidR="00C73962" w:rsidRPr="00351C8C" w14:paraId="35C44906" w14:textId="1DA1F8BE" w:rsidTr="00C73962">
        <w:trPr>
          <w:trHeight w:val="559"/>
        </w:trPr>
        <w:tc>
          <w:tcPr>
            <w:tcW w:w="2943" w:type="dxa"/>
            <w:vAlign w:val="center"/>
          </w:tcPr>
          <w:p w14:paraId="1A80C9A0" w14:textId="52F21A55" w:rsidR="006D116E" w:rsidRPr="00351C8C" w:rsidRDefault="006D116E" w:rsidP="00247D56">
            <w:pPr>
              <w:pStyle w:val="Textkrper2Tabelle"/>
              <w:rPr>
                <w:rFonts w:cs="Arial"/>
                <w:lang w:val="nl-NL"/>
              </w:rPr>
            </w:pPr>
            <w:proofErr w:type="spellStart"/>
            <w:r w:rsidRPr="00351C8C">
              <w:rPr>
                <w:rFonts w:cs="Arial"/>
                <w:lang w:val="nl-NL"/>
              </w:rPr>
              <w:t>Counsellors</w:t>
            </w:r>
            <w:proofErr w:type="spellEnd"/>
            <w:r w:rsidRPr="00351C8C">
              <w:rPr>
                <w:rFonts w:cs="Arial"/>
                <w:lang w:val="nl-NL"/>
              </w:rPr>
              <w:t xml:space="preserve"> / assessors</w:t>
            </w:r>
            <w:r w:rsidR="00C73962" w:rsidRPr="00351C8C">
              <w:rPr>
                <w:rFonts w:cs="Arial"/>
                <w:lang w:val="nl-NL"/>
              </w:rPr>
              <w:t xml:space="preserve"> </w:t>
            </w:r>
            <w:r w:rsidR="00247D56">
              <w:rPr>
                <w:rFonts w:cs="Arial"/>
                <w:lang w:val="nl-NL"/>
              </w:rPr>
              <w:t>in dienst</w:t>
            </w:r>
          </w:p>
        </w:tc>
        <w:tc>
          <w:tcPr>
            <w:tcW w:w="1134" w:type="dxa"/>
            <w:vAlign w:val="center"/>
          </w:tcPr>
          <w:p w14:paraId="59C3AE41" w14:textId="77777777" w:rsidR="006D116E" w:rsidRPr="00351C8C" w:rsidRDefault="006D116E" w:rsidP="00AF7DB0">
            <w:pPr>
              <w:pStyle w:val="Textkrper2Tabelle"/>
              <w:jc w:val="right"/>
              <w:rPr>
                <w:rFonts w:cs="Arial"/>
                <w:lang w:val="nl-NL"/>
              </w:rPr>
            </w:pPr>
          </w:p>
        </w:tc>
        <w:tc>
          <w:tcPr>
            <w:tcW w:w="1134" w:type="dxa"/>
            <w:vAlign w:val="center"/>
          </w:tcPr>
          <w:p w14:paraId="4300D71E" w14:textId="77777777" w:rsidR="006D116E" w:rsidRPr="00351C8C" w:rsidRDefault="006D116E" w:rsidP="00AF7DB0">
            <w:pPr>
              <w:pStyle w:val="Textkrper2Tabelle"/>
              <w:jc w:val="right"/>
              <w:rPr>
                <w:rFonts w:cs="Arial"/>
                <w:lang w:val="nl-NL"/>
              </w:rPr>
            </w:pPr>
          </w:p>
        </w:tc>
        <w:tc>
          <w:tcPr>
            <w:tcW w:w="1134" w:type="dxa"/>
            <w:vAlign w:val="center"/>
          </w:tcPr>
          <w:p w14:paraId="12497C22" w14:textId="77777777" w:rsidR="006D116E" w:rsidRPr="00351C8C" w:rsidRDefault="006D116E" w:rsidP="00AF7DB0">
            <w:pPr>
              <w:pStyle w:val="Textkrper2Tabelle"/>
              <w:jc w:val="right"/>
              <w:rPr>
                <w:rFonts w:cs="Arial"/>
                <w:lang w:val="nl-NL"/>
              </w:rPr>
            </w:pPr>
          </w:p>
        </w:tc>
        <w:tc>
          <w:tcPr>
            <w:tcW w:w="993" w:type="dxa"/>
            <w:vAlign w:val="center"/>
          </w:tcPr>
          <w:p w14:paraId="282BDCD9" w14:textId="77777777" w:rsidR="006D116E" w:rsidRPr="00351C8C" w:rsidRDefault="006D116E" w:rsidP="00AF7DB0">
            <w:pPr>
              <w:pStyle w:val="Textkrper2Tabelle"/>
              <w:jc w:val="right"/>
              <w:rPr>
                <w:rFonts w:cs="Arial"/>
                <w:lang w:val="nl-NL"/>
              </w:rPr>
            </w:pPr>
          </w:p>
        </w:tc>
        <w:tc>
          <w:tcPr>
            <w:tcW w:w="1417" w:type="dxa"/>
          </w:tcPr>
          <w:p w14:paraId="69D048B1" w14:textId="77777777" w:rsidR="006D116E" w:rsidRPr="00351C8C" w:rsidRDefault="006D116E" w:rsidP="00AF7DB0">
            <w:pPr>
              <w:pStyle w:val="Textkrper2Tabelle"/>
              <w:jc w:val="right"/>
              <w:rPr>
                <w:rFonts w:cs="Arial"/>
                <w:lang w:val="nl-NL"/>
              </w:rPr>
            </w:pPr>
          </w:p>
        </w:tc>
      </w:tr>
      <w:tr w:rsidR="00C73962" w:rsidRPr="00351C8C" w14:paraId="26332142" w14:textId="77777777" w:rsidTr="00C73962">
        <w:trPr>
          <w:trHeight w:val="559"/>
        </w:trPr>
        <w:tc>
          <w:tcPr>
            <w:tcW w:w="2943" w:type="dxa"/>
            <w:vAlign w:val="center"/>
          </w:tcPr>
          <w:p w14:paraId="417E326D" w14:textId="081940CE" w:rsidR="00C73962" w:rsidRPr="00351C8C" w:rsidRDefault="00247D56" w:rsidP="00247D56">
            <w:pPr>
              <w:pStyle w:val="Textkrper2Tabelle"/>
              <w:rPr>
                <w:rFonts w:cs="Arial"/>
                <w:lang w:val="nl-NL"/>
              </w:rPr>
            </w:pPr>
            <w:proofErr w:type="spellStart"/>
            <w:r>
              <w:rPr>
                <w:rFonts w:cs="Arial"/>
                <w:lang w:val="nl-NL"/>
              </w:rPr>
              <w:t>Counsellors</w:t>
            </w:r>
            <w:proofErr w:type="spellEnd"/>
            <w:r>
              <w:rPr>
                <w:rFonts w:cs="Arial"/>
                <w:lang w:val="nl-NL"/>
              </w:rPr>
              <w:t xml:space="preserve"> / assessors </w:t>
            </w:r>
            <w:r w:rsidR="00C73962" w:rsidRPr="00351C8C">
              <w:rPr>
                <w:rFonts w:cs="Arial"/>
                <w:lang w:val="nl-NL"/>
              </w:rPr>
              <w:t xml:space="preserve"> </w:t>
            </w:r>
            <w:proofErr w:type="spellStart"/>
            <w:r w:rsidR="00C73962" w:rsidRPr="00351C8C">
              <w:rPr>
                <w:rFonts w:cs="Arial"/>
                <w:lang w:val="nl-NL"/>
              </w:rPr>
              <w:t>free-lance</w:t>
            </w:r>
            <w:proofErr w:type="spellEnd"/>
          </w:p>
        </w:tc>
        <w:tc>
          <w:tcPr>
            <w:tcW w:w="1134" w:type="dxa"/>
            <w:vAlign w:val="center"/>
          </w:tcPr>
          <w:p w14:paraId="216165CD" w14:textId="77777777" w:rsidR="00C73962" w:rsidRPr="00351C8C" w:rsidRDefault="00C73962" w:rsidP="00AF7DB0">
            <w:pPr>
              <w:pStyle w:val="Textkrper2Tabelle"/>
              <w:jc w:val="right"/>
              <w:rPr>
                <w:rFonts w:cs="Arial"/>
                <w:lang w:val="nl-NL"/>
              </w:rPr>
            </w:pPr>
          </w:p>
        </w:tc>
        <w:tc>
          <w:tcPr>
            <w:tcW w:w="1134" w:type="dxa"/>
            <w:vAlign w:val="center"/>
          </w:tcPr>
          <w:p w14:paraId="308B3A06" w14:textId="77777777" w:rsidR="00C73962" w:rsidRPr="00351C8C" w:rsidRDefault="00C73962" w:rsidP="00AF7DB0">
            <w:pPr>
              <w:pStyle w:val="Textkrper2Tabelle"/>
              <w:jc w:val="right"/>
              <w:rPr>
                <w:rFonts w:cs="Arial"/>
                <w:lang w:val="nl-NL"/>
              </w:rPr>
            </w:pPr>
          </w:p>
        </w:tc>
        <w:tc>
          <w:tcPr>
            <w:tcW w:w="1134" w:type="dxa"/>
            <w:vAlign w:val="center"/>
          </w:tcPr>
          <w:p w14:paraId="683DB5C5" w14:textId="77777777" w:rsidR="00C73962" w:rsidRPr="00351C8C" w:rsidRDefault="00C73962" w:rsidP="00AF7DB0">
            <w:pPr>
              <w:pStyle w:val="Textkrper2Tabelle"/>
              <w:jc w:val="right"/>
              <w:rPr>
                <w:rFonts w:cs="Arial"/>
                <w:lang w:val="nl-NL"/>
              </w:rPr>
            </w:pPr>
          </w:p>
        </w:tc>
        <w:tc>
          <w:tcPr>
            <w:tcW w:w="993" w:type="dxa"/>
            <w:vAlign w:val="center"/>
          </w:tcPr>
          <w:p w14:paraId="22732C3F" w14:textId="77777777" w:rsidR="00C73962" w:rsidRPr="00351C8C" w:rsidRDefault="00C73962" w:rsidP="00AF7DB0">
            <w:pPr>
              <w:pStyle w:val="Textkrper2Tabelle"/>
              <w:jc w:val="right"/>
              <w:rPr>
                <w:rFonts w:cs="Arial"/>
                <w:lang w:val="nl-NL"/>
              </w:rPr>
            </w:pPr>
          </w:p>
        </w:tc>
        <w:tc>
          <w:tcPr>
            <w:tcW w:w="1417" w:type="dxa"/>
          </w:tcPr>
          <w:p w14:paraId="37753305" w14:textId="77777777" w:rsidR="00C73962" w:rsidRPr="00351C8C" w:rsidRDefault="00C73962" w:rsidP="00AF7DB0">
            <w:pPr>
              <w:pStyle w:val="Textkrper2Tabelle"/>
              <w:jc w:val="right"/>
              <w:rPr>
                <w:rFonts w:cs="Arial"/>
                <w:lang w:val="nl-NL"/>
              </w:rPr>
            </w:pPr>
          </w:p>
        </w:tc>
      </w:tr>
      <w:tr w:rsidR="00C73962" w:rsidRPr="00351C8C" w14:paraId="303D8FA5" w14:textId="7681ACED" w:rsidTr="00C73962">
        <w:trPr>
          <w:trHeight w:val="559"/>
        </w:trPr>
        <w:tc>
          <w:tcPr>
            <w:tcW w:w="2943" w:type="dxa"/>
            <w:vAlign w:val="center"/>
          </w:tcPr>
          <w:p w14:paraId="46323D00" w14:textId="7F0A36C1" w:rsidR="006D116E" w:rsidRPr="00351C8C" w:rsidRDefault="006D116E" w:rsidP="00247D56">
            <w:pPr>
              <w:pStyle w:val="Textkrper2Tabelle"/>
              <w:rPr>
                <w:rFonts w:cs="Arial"/>
                <w:lang w:val="nl-NL"/>
              </w:rPr>
            </w:pPr>
            <w:r w:rsidRPr="00351C8C">
              <w:rPr>
                <w:rFonts w:cs="Arial"/>
                <w:lang w:val="nl-NL"/>
              </w:rPr>
              <w:t>Administrati</w:t>
            </w:r>
            <w:r w:rsidR="00247D56">
              <w:rPr>
                <w:rFonts w:cs="Arial"/>
                <w:lang w:val="nl-NL"/>
              </w:rPr>
              <w:t>e</w:t>
            </w:r>
            <w:r w:rsidRPr="00351C8C">
              <w:rPr>
                <w:rFonts w:cs="Arial"/>
                <w:lang w:val="nl-NL"/>
              </w:rPr>
              <w:t>v</w:t>
            </w:r>
            <w:r w:rsidR="00247D56">
              <w:rPr>
                <w:rFonts w:cs="Arial"/>
                <w:lang w:val="nl-NL"/>
              </w:rPr>
              <w:t>e</w:t>
            </w:r>
            <w:r w:rsidRPr="00351C8C">
              <w:rPr>
                <w:rFonts w:cs="Arial"/>
                <w:lang w:val="nl-NL"/>
              </w:rPr>
              <w:t xml:space="preserve"> staf</w:t>
            </w:r>
          </w:p>
        </w:tc>
        <w:tc>
          <w:tcPr>
            <w:tcW w:w="1134" w:type="dxa"/>
            <w:vAlign w:val="center"/>
          </w:tcPr>
          <w:p w14:paraId="105B1054" w14:textId="77777777" w:rsidR="006D116E" w:rsidRPr="00351C8C" w:rsidRDefault="006D116E" w:rsidP="00AF7DB0">
            <w:pPr>
              <w:pStyle w:val="Textkrper2Tabelle"/>
              <w:jc w:val="right"/>
              <w:rPr>
                <w:rFonts w:cs="Arial"/>
                <w:lang w:val="nl-NL"/>
              </w:rPr>
            </w:pPr>
          </w:p>
        </w:tc>
        <w:tc>
          <w:tcPr>
            <w:tcW w:w="1134" w:type="dxa"/>
            <w:vAlign w:val="center"/>
          </w:tcPr>
          <w:p w14:paraId="108E2C80" w14:textId="77777777" w:rsidR="006D116E" w:rsidRPr="00351C8C" w:rsidRDefault="006D116E" w:rsidP="00AF7DB0">
            <w:pPr>
              <w:pStyle w:val="Textkrper2Tabelle"/>
              <w:jc w:val="right"/>
              <w:rPr>
                <w:rFonts w:cs="Arial"/>
                <w:lang w:val="nl-NL"/>
              </w:rPr>
            </w:pPr>
          </w:p>
        </w:tc>
        <w:tc>
          <w:tcPr>
            <w:tcW w:w="1134" w:type="dxa"/>
            <w:vAlign w:val="center"/>
          </w:tcPr>
          <w:p w14:paraId="394DF701" w14:textId="77777777" w:rsidR="006D116E" w:rsidRPr="00351C8C" w:rsidRDefault="006D116E" w:rsidP="00AF7DB0">
            <w:pPr>
              <w:pStyle w:val="Textkrper2Tabelle"/>
              <w:jc w:val="right"/>
              <w:rPr>
                <w:rFonts w:cs="Arial"/>
                <w:lang w:val="nl-NL"/>
              </w:rPr>
            </w:pPr>
          </w:p>
        </w:tc>
        <w:tc>
          <w:tcPr>
            <w:tcW w:w="993" w:type="dxa"/>
            <w:vAlign w:val="center"/>
          </w:tcPr>
          <w:p w14:paraId="7F09A64B" w14:textId="77777777" w:rsidR="006D116E" w:rsidRPr="00351C8C" w:rsidRDefault="006D116E" w:rsidP="00AF7DB0">
            <w:pPr>
              <w:pStyle w:val="Textkrper2Tabelle"/>
              <w:jc w:val="right"/>
              <w:rPr>
                <w:rFonts w:cs="Arial"/>
                <w:lang w:val="nl-NL"/>
              </w:rPr>
            </w:pPr>
          </w:p>
        </w:tc>
        <w:tc>
          <w:tcPr>
            <w:tcW w:w="1417" w:type="dxa"/>
          </w:tcPr>
          <w:p w14:paraId="67D3FF40" w14:textId="77777777" w:rsidR="006D116E" w:rsidRPr="00351C8C" w:rsidRDefault="006D116E" w:rsidP="00AF7DB0">
            <w:pPr>
              <w:pStyle w:val="Textkrper2Tabelle"/>
              <w:jc w:val="right"/>
              <w:rPr>
                <w:rFonts w:cs="Arial"/>
                <w:lang w:val="nl-NL"/>
              </w:rPr>
            </w:pPr>
          </w:p>
        </w:tc>
      </w:tr>
    </w:tbl>
    <w:p w14:paraId="14EC7C02" w14:textId="77777777" w:rsidR="00CB0A9D" w:rsidRPr="00351C8C" w:rsidRDefault="00CB0A9D" w:rsidP="00C73962">
      <w:pPr>
        <w:spacing w:before="120"/>
        <w:rPr>
          <w:lang w:val="nl-NL"/>
        </w:rPr>
      </w:pPr>
    </w:p>
    <w:p w14:paraId="1B754D13" w14:textId="442FE354" w:rsidR="00C73962" w:rsidRPr="00351C8C" w:rsidRDefault="00247D56" w:rsidP="00C73962">
      <w:pPr>
        <w:spacing w:before="120"/>
        <w:rPr>
          <w:lang w:val="nl-NL"/>
        </w:rPr>
      </w:pPr>
      <w:r>
        <w:rPr>
          <w:lang w:val="nl-NL"/>
        </w:rPr>
        <w:t>Toelichting op verdeling man/vrouw in de staf</w:t>
      </w:r>
    </w:p>
    <w:p w14:paraId="7E1A9FF9" w14:textId="77777777" w:rsidR="00C73962" w:rsidRPr="00351C8C" w:rsidRDefault="00C73962" w:rsidP="00C73962">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351C8C" w14:paraId="4123BA4B" w14:textId="77777777" w:rsidTr="00C73962">
        <w:trPr>
          <w:trHeight w:val="688"/>
        </w:trPr>
        <w:tc>
          <w:tcPr>
            <w:tcW w:w="9077" w:type="dxa"/>
          </w:tcPr>
          <w:p w14:paraId="5E781DFF" w14:textId="77777777" w:rsidR="00C73962" w:rsidRPr="00351C8C" w:rsidRDefault="00C73962" w:rsidP="00C73962">
            <w:pPr>
              <w:pStyle w:val="Textkrper2Tabelle"/>
              <w:rPr>
                <w:rFonts w:cs="Arial"/>
                <w:lang w:val="nl-NL"/>
              </w:rPr>
            </w:pPr>
          </w:p>
        </w:tc>
      </w:tr>
    </w:tbl>
    <w:p w14:paraId="04F3861A" w14:textId="77777777" w:rsidR="00CB0A9D" w:rsidRPr="00351C8C" w:rsidRDefault="00CB0A9D" w:rsidP="00CB0A9D">
      <w:pPr>
        <w:spacing w:before="120"/>
        <w:rPr>
          <w:lang w:val="nl-NL"/>
        </w:rPr>
      </w:pPr>
    </w:p>
    <w:p w14:paraId="0B7419BB" w14:textId="77777777" w:rsidR="00CB0A9D" w:rsidRPr="00351C8C" w:rsidRDefault="00CB0A9D">
      <w:pPr>
        <w:jc w:val="left"/>
        <w:rPr>
          <w:rFonts w:cs="Arial"/>
          <w:bCs/>
          <w:kern w:val="32"/>
          <w:sz w:val="28"/>
          <w:szCs w:val="32"/>
          <w:lang w:val="nl-NL"/>
        </w:rPr>
      </w:pPr>
      <w:r w:rsidRPr="00351C8C">
        <w:rPr>
          <w:lang w:val="nl-NL"/>
        </w:rPr>
        <w:br w:type="page"/>
      </w:r>
    </w:p>
    <w:p w14:paraId="449DCE45" w14:textId="7CB22E02" w:rsidR="00CB0A9D" w:rsidRPr="00351C8C" w:rsidRDefault="00CB0A9D" w:rsidP="00CB0A9D">
      <w:pPr>
        <w:pStyle w:val="Kop1"/>
        <w:ind w:left="567"/>
        <w:rPr>
          <w:lang w:val="nl-NL"/>
        </w:rPr>
      </w:pPr>
      <w:r w:rsidRPr="00351C8C">
        <w:rPr>
          <w:lang w:val="nl-NL"/>
        </w:rPr>
        <w:lastRenderedPageBreak/>
        <w:t xml:space="preserve">Gender </w:t>
      </w:r>
      <w:r w:rsidR="00247D56">
        <w:rPr>
          <w:lang w:val="nl-NL"/>
        </w:rPr>
        <w:t>beleid</w:t>
      </w:r>
    </w:p>
    <w:p w14:paraId="6FF04A5E" w14:textId="77777777" w:rsidR="00BB4C92" w:rsidRDefault="00BB4C92" w:rsidP="00BB4C92">
      <w:pPr>
        <w:pStyle w:val="Textkrper1"/>
        <w:rPr>
          <w:rFonts w:cs="Arial"/>
          <w:lang w:val="nl-NL"/>
        </w:rPr>
      </w:pPr>
      <w:r w:rsidRPr="00BB4C92">
        <w:rPr>
          <w:rFonts w:cs="Arial"/>
          <w:lang w:val="nl-NL"/>
        </w:rPr>
        <w:t>Beschikt de organisatie over een plan, structuren en middelen om gendergelijkheid te bevorderen? Zijn er adequate maatregelen om GM in de praktijk te brengen?</w:t>
      </w:r>
    </w:p>
    <w:p w14:paraId="741B0215" w14:textId="35F6F39B" w:rsidR="00CB0A9D" w:rsidRPr="00351C8C" w:rsidRDefault="00CB0A9D" w:rsidP="00CB0A9D">
      <w:pPr>
        <w:pStyle w:val="Textkrper1"/>
        <w:ind w:left="708"/>
        <w:rPr>
          <w:rFonts w:cs="Arial"/>
          <w:lang w:val="nl-NL"/>
        </w:rPr>
      </w:pPr>
      <w:r w:rsidRPr="00351C8C">
        <w:rPr>
          <w:rFonts w:cs="Arial"/>
          <w:b/>
          <w:lang w:val="nl-NL"/>
        </w:rPr>
        <w:t xml:space="preserve">O </w:t>
      </w:r>
      <w:r w:rsidR="00BB4C92">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sidR="00BB4C92">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sidR="00BB4C92">
        <w:rPr>
          <w:rFonts w:cs="Arial"/>
          <w:lang w:val="nl-NL"/>
        </w:rPr>
        <w:t>nagenoeg niet</w:t>
      </w:r>
    </w:p>
    <w:p w14:paraId="515AA3E9" w14:textId="77777777" w:rsidR="00944EE4" w:rsidRDefault="00BB4C92" w:rsidP="00944EE4">
      <w:pPr>
        <w:pStyle w:val="Textkrper1"/>
        <w:rPr>
          <w:rFonts w:cs="Arial"/>
          <w:lang w:val="nl-NL"/>
        </w:rPr>
      </w:pPr>
      <w:r w:rsidRPr="00BB4C92">
        <w:rPr>
          <w:rFonts w:cs="Arial"/>
          <w:lang w:val="nl-NL"/>
        </w:rPr>
        <w:t>Is er een gelijke vertegenwoordiging van vrouwen en mannen in besluitvormingsprocessen?</w:t>
      </w:r>
    </w:p>
    <w:p w14:paraId="4E15C220" w14:textId="1D4EFBA3" w:rsidR="00BB4C92" w:rsidRPr="00351C8C" w:rsidRDefault="00BB4C92" w:rsidP="00944EE4">
      <w:pPr>
        <w:pStyle w:val="Textkrper1"/>
        <w:ind w:firstLine="708"/>
        <w:rPr>
          <w:rFonts w:cs="Arial"/>
          <w:lang w:val="nl-NL"/>
        </w:rPr>
      </w:pPr>
      <w:r w:rsidRPr="00351C8C">
        <w:rPr>
          <w:rFonts w:cs="Arial"/>
          <w:b/>
          <w:lang w:val="nl-NL"/>
        </w:rPr>
        <w:t xml:space="preserve">O </w:t>
      </w:r>
      <w:r>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Pr>
          <w:rFonts w:cs="Arial"/>
          <w:lang w:val="nl-NL"/>
        </w:rPr>
        <w:t>nagenoeg niet</w:t>
      </w:r>
    </w:p>
    <w:p w14:paraId="37358EE4" w14:textId="1D2DE0AF" w:rsidR="00CB0A9D" w:rsidRPr="00351C8C" w:rsidRDefault="00944EE4" w:rsidP="00CB0A9D">
      <w:pPr>
        <w:pStyle w:val="Textkrper1"/>
        <w:spacing w:before="240"/>
        <w:rPr>
          <w:rFonts w:cs="Arial"/>
          <w:lang w:val="nl-NL"/>
        </w:rPr>
      </w:pPr>
      <w:r w:rsidRPr="00944EE4">
        <w:rPr>
          <w:rFonts w:cs="Arial"/>
          <w:lang w:val="nl-NL"/>
        </w:rPr>
        <w:t>Is er een gelijke vertegenwoordiging voor vrouwen en mannen met betrekking tot de verdeling van middelen zoals tijd, onderwijs en opleiding of geld?</w:t>
      </w:r>
      <w:r w:rsidR="00CB0A9D" w:rsidRPr="00351C8C">
        <w:rPr>
          <w:rFonts w:cs="Arial"/>
          <w:lang w:val="nl-NL"/>
        </w:rPr>
        <w:t>?</w:t>
      </w:r>
    </w:p>
    <w:p w14:paraId="33C51EF1" w14:textId="77777777" w:rsidR="00BB4C92" w:rsidRPr="00351C8C" w:rsidRDefault="00BB4C92" w:rsidP="00BB4C92">
      <w:pPr>
        <w:pStyle w:val="Textkrper1"/>
        <w:ind w:left="708"/>
        <w:rPr>
          <w:rFonts w:cs="Arial"/>
          <w:lang w:val="nl-NL"/>
        </w:rPr>
      </w:pPr>
      <w:r w:rsidRPr="00351C8C">
        <w:rPr>
          <w:rFonts w:cs="Arial"/>
          <w:b/>
          <w:lang w:val="nl-NL"/>
        </w:rPr>
        <w:t xml:space="preserve">O </w:t>
      </w:r>
      <w:r>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Pr>
          <w:rFonts w:cs="Arial"/>
          <w:lang w:val="nl-NL"/>
        </w:rPr>
        <w:t>nagenoeg niet</w:t>
      </w:r>
    </w:p>
    <w:p w14:paraId="48E9787C" w14:textId="4E733802" w:rsidR="00CB0A9D" w:rsidRPr="00351C8C" w:rsidRDefault="00944EE4" w:rsidP="00CB0A9D">
      <w:pPr>
        <w:pStyle w:val="Textkrper1"/>
        <w:spacing w:before="240"/>
        <w:rPr>
          <w:rFonts w:cs="Arial"/>
          <w:lang w:val="nl-NL"/>
        </w:rPr>
      </w:pPr>
      <w:r w:rsidRPr="00944EE4">
        <w:rPr>
          <w:rFonts w:cs="Arial"/>
          <w:lang w:val="nl-NL"/>
        </w:rPr>
        <w:t>Is er geen directe of indirecte seksuele discriminatie?</w:t>
      </w:r>
    </w:p>
    <w:p w14:paraId="2C40CACF" w14:textId="77777777" w:rsidR="00BB4C92" w:rsidRPr="00351C8C" w:rsidRDefault="00BB4C92" w:rsidP="00BB4C92">
      <w:pPr>
        <w:pStyle w:val="Textkrper1"/>
        <w:ind w:left="708"/>
        <w:rPr>
          <w:rFonts w:cs="Arial"/>
          <w:lang w:val="nl-NL"/>
        </w:rPr>
      </w:pPr>
      <w:r w:rsidRPr="00351C8C">
        <w:rPr>
          <w:rFonts w:cs="Arial"/>
          <w:b/>
          <w:lang w:val="nl-NL"/>
        </w:rPr>
        <w:t xml:space="preserve">O </w:t>
      </w:r>
      <w:r>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Pr>
          <w:rFonts w:cs="Arial"/>
          <w:lang w:val="nl-NL"/>
        </w:rPr>
        <w:t>nagenoeg niet</w:t>
      </w:r>
    </w:p>
    <w:p w14:paraId="45D7B87F" w14:textId="4430EDFE" w:rsidR="00CB0A9D" w:rsidRPr="00351C8C" w:rsidRDefault="00944EE4" w:rsidP="00CB0A9D">
      <w:pPr>
        <w:pStyle w:val="Textkrper1"/>
        <w:spacing w:before="240"/>
        <w:rPr>
          <w:rFonts w:cs="Arial"/>
          <w:lang w:val="nl-NL"/>
        </w:rPr>
      </w:pPr>
      <w:r w:rsidRPr="00944EE4">
        <w:rPr>
          <w:rFonts w:cs="Arial"/>
          <w:lang w:val="nl-NL"/>
        </w:rPr>
        <w:t>Hebben vrouwen en mannen gelijke toegang tot faciliteiten?</w:t>
      </w:r>
    </w:p>
    <w:p w14:paraId="4CB13713" w14:textId="77777777" w:rsidR="00BB4C92" w:rsidRPr="00351C8C" w:rsidRDefault="00BB4C92" w:rsidP="00BB4C92">
      <w:pPr>
        <w:pStyle w:val="Textkrper1"/>
        <w:ind w:left="708"/>
        <w:rPr>
          <w:rFonts w:cs="Arial"/>
          <w:lang w:val="nl-NL"/>
        </w:rPr>
      </w:pPr>
      <w:r w:rsidRPr="00351C8C">
        <w:rPr>
          <w:rFonts w:cs="Arial"/>
          <w:b/>
          <w:lang w:val="nl-NL"/>
        </w:rPr>
        <w:t xml:space="preserve">O </w:t>
      </w:r>
      <w:r>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Pr>
          <w:rFonts w:cs="Arial"/>
          <w:lang w:val="nl-NL"/>
        </w:rPr>
        <w:t>nagenoeg niet</w:t>
      </w:r>
    </w:p>
    <w:p w14:paraId="143BE849" w14:textId="2311B650" w:rsidR="00CB0A9D" w:rsidRPr="00351C8C" w:rsidRDefault="00944EE4" w:rsidP="00CB0A9D">
      <w:pPr>
        <w:pStyle w:val="Textkrper1"/>
        <w:spacing w:before="240"/>
        <w:rPr>
          <w:rFonts w:cs="Arial"/>
          <w:lang w:val="nl-NL"/>
        </w:rPr>
      </w:pPr>
      <w:r w:rsidRPr="00944EE4">
        <w:rPr>
          <w:rFonts w:cs="Arial"/>
          <w:lang w:val="nl-NL"/>
        </w:rPr>
        <w:t>Wordt kinderopvang geboden</w:t>
      </w:r>
      <w:r w:rsidR="00CB0A9D" w:rsidRPr="00351C8C">
        <w:rPr>
          <w:rFonts w:cs="Arial"/>
          <w:lang w:val="nl-NL"/>
        </w:rPr>
        <w:t>?</w:t>
      </w:r>
    </w:p>
    <w:p w14:paraId="459A9F81" w14:textId="77777777" w:rsidR="00BB4C92" w:rsidRPr="00351C8C" w:rsidRDefault="00BB4C92" w:rsidP="00BB4C92">
      <w:pPr>
        <w:pStyle w:val="Textkrper1"/>
        <w:ind w:left="708"/>
        <w:rPr>
          <w:rFonts w:cs="Arial"/>
          <w:lang w:val="nl-NL"/>
        </w:rPr>
      </w:pPr>
      <w:r w:rsidRPr="00351C8C">
        <w:rPr>
          <w:rFonts w:cs="Arial"/>
          <w:b/>
          <w:lang w:val="nl-NL"/>
        </w:rPr>
        <w:t xml:space="preserve">O </w:t>
      </w:r>
      <w:r>
        <w:rPr>
          <w:rFonts w:cs="Arial"/>
          <w:lang w:val="nl-NL"/>
        </w:rPr>
        <w:t>ja, grotendeels</w:t>
      </w:r>
      <w:r w:rsidRPr="00351C8C">
        <w:rPr>
          <w:rFonts w:cs="Arial"/>
          <w:lang w:val="nl-NL"/>
        </w:rPr>
        <w:tab/>
      </w:r>
      <w:r w:rsidRPr="00351C8C">
        <w:rPr>
          <w:rFonts w:cs="Arial"/>
          <w:lang w:val="nl-NL"/>
        </w:rPr>
        <w:tab/>
      </w:r>
      <w:r w:rsidRPr="00351C8C">
        <w:rPr>
          <w:rFonts w:cs="Arial"/>
          <w:b/>
          <w:lang w:val="nl-NL"/>
        </w:rPr>
        <w:t xml:space="preserve">O </w:t>
      </w:r>
      <w:r>
        <w:rPr>
          <w:rFonts w:cs="Arial"/>
          <w:lang w:val="nl-NL"/>
        </w:rPr>
        <w:t>deels</w:t>
      </w:r>
      <w:r w:rsidRPr="00351C8C">
        <w:rPr>
          <w:rFonts w:cs="Arial"/>
          <w:lang w:val="nl-NL"/>
        </w:rPr>
        <w:tab/>
      </w:r>
      <w:r w:rsidRPr="00351C8C">
        <w:rPr>
          <w:rFonts w:cs="Arial"/>
          <w:b/>
          <w:lang w:val="nl-NL"/>
        </w:rPr>
        <w:t>O</w:t>
      </w:r>
      <w:r w:rsidRPr="00351C8C">
        <w:rPr>
          <w:rFonts w:cs="Arial"/>
          <w:lang w:val="nl-NL"/>
        </w:rPr>
        <w:t xml:space="preserve"> </w:t>
      </w:r>
      <w:r>
        <w:rPr>
          <w:rFonts w:cs="Arial"/>
          <w:lang w:val="nl-NL"/>
        </w:rPr>
        <w:t>nagenoeg niet</w:t>
      </w:r>
    </w:p>
    <w:p w14:paraId="7AF8024F" w14:textId="77777777" w:rsidR="00A079ED" w:rsidRPr="00351C8C" w:rsidRDefault="00A079ED" w:rsidP="003E0FA5">
      <w:pPr>
        <w:pStyle w:val="Textkrper1"/>
        <w:rPr>
          <w:rFonts w:cs="Arial"/>
          <w:lang w:val="nl-NL"/>
        </w:rPr>
      </w:pPr>
    </w:p>
    <w:p w14:paraId="54E6E3F1" w14:textId="33700B1B" w:rsidR="00316B49" w:rsidRPr="00351C8C" w:rsidRDefault="008A06CF" w:rsidP="00316B49">
      <w:pPr>
        <w:spacing w:before="120"/>
        <w:rPr>
          <w:lang w:val="nl-NL"/>
        </w:rPr>
      </w:pPr>
      <w:r>
        <w:rPr>
          <w:lang w:val="nl-NL"/>
        </w:rPr>
        <w:t>Toelichting op gender beleid</w:t>
      </w:r>
    </w:p>
    <w:p w14:paraId="38C36A0B" w14:textId="77777777" w:rsidR="00316B49" w:rsidRPr="00351C8C" w:rsidRDefault="00316B49" w:rsidP="00316B49">
      <w:pPr>
        <w:pStyle w:val="Textkrper1"/>
        <w:rPr>
          <w:rFonts w:cs="Arial"/>
          <w:lang w:val="nl-N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316B49" w:rsidRPr="00351C8C" w14:paraId="046E0FBC" w14:textId="77777777" w:rsidTr="00351C8C">
        <w:trPr>
          <w:trHeight w:val="688"/>
        </w:trPr>
        <w:tc>
          <w:tcPr>
            <w:tcW w:w="9077" w:type="dxa"/>
          </w:tcPr>
          <w:p w14:paraId="3BC80B80" w14:textId="77777777" w:rsidR="00316B49" w:rsidRPr="00351C8C" w:rsidRDefault="00316B49" w:rsidP="00351C8C">
            <w:pPr>
              <w:pStyle w:val="Textkrper2Tabelle"/>
              <w:rPr>
                <w:rFonts w:cs="Arial"/>
                <w:lang w:val="nl-NL"/>
              </w:rPr>
            </w:pPr>
          </w:p>
        </w:tc>
      </w:tr>
    </w:tbl>
    <w:p w14:paraId="0D5E57CC" w14:textId="77777777" w:rsidR="00316B49" w:rsidRPr="00351C8C" w:rsidRDefault="00316B49" w:rsidP="00316B49">
      <w:pPr>
        <w:spacing w:before="120"/>
        <w:rPr>
          <w:lang w:val="nl-NL"/>
        </w:rPr>
      </w:pPr>
    </w:p>
    <w:p w14:paraId="4F5E0CA7" w14:textId="77777777" w:rsidR="00CB0A9D" w:rsidRPr="00351C8C" w:rsidRDefault="00CB0A9D" w:rsidP="003E0FA5">
      <w:pPr>
        <w:pStyle w:val="Textkrper1"/>
        <w:rPr>
          <w:rFonts w:cs="Arial"/>
          <w:lang w:val="nl-NL"/>
        </w:rPr>
      </w:pPr>
    </w:p>
    <w:p w14:paraId="7421B82A" w14:textId="43897887" w:rsidR="008A0EFB" w:rsidRPr="00351C8C" w:rsidRDefault="008A06CF" w:rsidP="003E0FA5">
      <w:pPr>
        <w:pStyle w:val="Textkrper1"/>
        <w:rPr>
          <w:rFonts w:cs="Arial"/>
          <w:lang w:val="nl-NL"/>
        </w:rPr>
      </w:pPr>
      <w:r>
        <w:rPr>
          <w:rFonts w:cs="Arial"/>
          <w:lang w:val="nl-NL"/>
        </w:rPr>
        <w:t>Overgenomen uit</w:t>
      </w:r>
      <w:bookmarkStart w:id="27" w:name="_GoBack"/>
      <w:bookmarkEnd w:id="27"/>
      <w:r w:rsidR="00FF7CE2" w:rsidRPr="00351C8C">
        <w:rPr>
          <w:rFonts w:cs="Arial"/>
          <w:lang w:val="nl-NL"/>
        </w:rPr>
        <w:t xml:space="preserve"> “Gender </w:t>
      </w:r>
      <w:proofErr w:type="spellStart"/>
      <w:r w:rsidR="00FF7CE2" w:rsidRPr="00351C8C">
        <w:rPr>
          <w:rFonts w:cs="Arial"/>
          <w:lang w:val="nl-NL"/>
        </w:rPr>
        <w:t>Mainstreaming</w:t>
      </w:r>
      <w:proofErr w:type="spellEnd"/>
      <w:r w:rsidR="00FF7CE2" w:rsidRPr="00351C8C">
        <w:rPr>
          <w:rFonts w:cs="Arial"/>
          <w:lang w:val="nl-NL"/>
        </w:rPr>
        <w:t xml:space="preserve"> in </w:t>
      </w:r>
      <w:proofErr w:type="spellStart"/>
      <w:r w:rsidR="00FF7CE2" w:rsidRPr="00351C8C">
        <w:rPr>
          <w:rFonts w:cs="Arial"/>
          <w:lang w:val="nl-NL"/>
        </w:rPr>
        <w:t>Education</w:t>
      </w:r>
      <w:proofErr w:type="spellEnd"/>
      <w:r w:rsidR="00FF7CE2" w:rsidRPr="00351C8C">
        <w:rPr>
          <w:rFonts w:cs="Arial"/>
          <w:lang w:val="nl-NL"/>
        </w:rPr>
        <w:t xml:space="preserve">” – </w:t>
      </w:r>
      <w:proofErr w:type="spellStart"/>
      <w:r w:rsidR="00FF7CE2" w:rsidRPr="00351C8C">
        <w:rPr>
          <w:rFonts w:cs="Arial"/>
          <w:lang w:val="nl-NL"/>
        </w:rPr>
        <w:t>Institute</w:t>
      </w:r>
      <w:proofErr w:type="spellEnd"/>
      <w:r w:rsidR="00FF7CE2" w:rsidRPr="00351C8C">
        <w:rPr>
          <w:rFonts w:cs="Arial"/>
          <w:lang w:val="nl-NL"/>
        </w:rPr>
        <w:t xml:space="preserve"> of Development </w:t>
      </w:r>
      <w:proofErr w:type="spellStart"/>
      <w:r w:rsidR="00FF7CE2" w:rsidRPr="00351C8C">
        <w:rPr>
          <w:rFonts w:cs="Arial"/>
          <w:lang w:val="nl-NL"/>
        </w:rPr>
        <w:t>and</w:t>
      </w:r>
      <w:proofErr w:type="spellEnd"/>
      <w:r w:rsidR="00FF7CE2" w:rsidRPr="00351C8C">
        <w:rPr>
          <w:rFonts w:cs="Arial"/>
          <w:lang w:val="nl-NL"/>
        </w:rPr>
        <w:t xml:space="preserve"> Labour </w:t>
      </w:r>
      <w:proofErr w:type="spellStart"/>
      <w:r w:rsidR="00FF7CE2" w:rsidRPr="00351C8C">
        <w:rPr>
          <w:rFonts w:cs="Arial"/>
          <w:lang w:val="nl-NL"/>
        </w:rPr>
        <w:t>Law</w:t>
      </w:r>
      <w:proofErr w:type="spellEnd"/>
      <w:r w:rsidR="00FF7CE2" w:rsidRPr="00351C8C">
        <w:rPr>
          <w:rFonts w:cs="Arial"/>
          <w:lang w:val="nl-NL"/>
        </w:rPr>
        <w:t xml:space="preserve">, University of Cape Town – </w:t>
      </w:r>
      <w:proofErr w:type="spellStart"/>
      <w:r w:rsidR="00FF7CE2" w:rsidRPr="00351C8C">
        <w:rPr>
          <w:rFonts w:cs="Arial"/>
          <w:lang w:val="nl-NL"/>
        </w:rPr>
        <w:t>published</w:t>
      </w:r>
      <w:proofErr w:type="spellEnd"/>
      <w:r w:rsidR="00FF7CE2" w:rsidRPr="00351C8C">
        <w:rPr>
          <w:rFonts w:cs="Arial"/>
          <w:lang w:val="nl-NL"/>
        </w:rPr>
        <w:t xml:space="preserve"> </w:t>
      </w:r>
      <w:proofErr w:type="spellStart"/>
      <w:r w:rsidR="00FF7CE2" w:rsidRPr="00351C8C">
        <w:rPr>
          <w:rFonts w:cs="Arial"/>
          <w:lang w:val="nl-NL"/>
        </w:rPr>
        <w:t>by</w:t>
      </w:r>
      <w:proofErr w:type="spellEnd"/>
      <w:r w:rsidR="00FF7CE2" w:rsidRPr="00351C8C">
        <w:rPr>
          <w:rFonts w:cs="Arial"/>
          <w:lang w:val="nl-NL"/>
        </w:rPr>
        <w:t xml:space="preserve"> </w:t>
      </w:r>
      <w:proofErr w:type="spellStart"/>
      <w:r w:rsidR="00FF7CE2" w:rsidRPr="00351C8C">
        <w:rPr>
          <w:rFonts w:cs="Arial"/>
          <w:lang w:val="nl-NL"/>
        </w:rPr>
        <w:t>Comm</w:t>
      </w:r>
      <w:r w:rsidR="00C73962" w:rsidRPr="00351C8C">
        <w:rPr>
          <w:rFonts w:cs="Arial"/>
          <w:lang w:val="nl-NL"/>
        </w:rPr>
        <w:t>onwealth</w:t>
      </w:r>
      <w:proofErr w:type="spellEnd"/>
      <w:r w:rsidR="00C73962" w:rsidRPr="00351C8C">
        <w:rPr>
          <w:rFonts w:cs="Arial"/>
          <w:lang w:val="nl-NL"/>
        </w:rPr>
        <w:t xml:space="preserve"> </w:t>
      </w:r>
      <w:proofErr w:type="spellStart"/>
      <w:r w:rsidR="00C73962" w:rsidRPr="00351C8C">
        <w:rPr>
          <w:rFonts w:cs="Arial"/>
          <w:lang w:val="nl-NL"/>
        </w:rPr>
        <w:t>Secretariat</w:t>
      </w:r>
      <w:proofErr w:type="spellEnd"/>
      <w:r w:rsidR="00C73962" w:rsidRPr="00351C8C">
        <w:rPr>
          <w:rFonts w:cs="Arial"/>
          <w:lang w:val="nl-NL"/>
        </w:rPr>
        <w:t>,</w:t>
      </w:r>
      <w:r w:rsidR="008A0EFB" w:rsidRPr="00351C8C">
        <w:rPr>
          <w:rFonts w:cs="Arial"/>
          <w:lang w:val="nl-NL"/>
        </w:rPr>
        <w:t xml:space="preserve"> </w:t>
      </w:r>
      <w:proofErr w:type="spellStart"/>
      <w:r w:rsidR="008A0EFB" w:rsidRPr="00351C8C">
        <w:rPr>
          <w:rFonts w:cs="Arial"/>
          <w:lang w:val="nl-NL"/>
        </w:rPr>
        <w:t>June</w:t>
      </w:r>
      <w:proofErr w:type="spellEnd"/>
      <w:r w:rsidR="008A0EFB" w:rsidRPr="00351C8C">
        <w:rPr>
          <w:rFonts w:cs="Arial"/>
          <w:lang w:val="nl-NL"/>
        </w:rPr>
        <w:t xml:space="preserve"> 1999</w:t>
      </w:r>
    </w:p>
    <w:p w14:paraId="40BDDB23" w14:textId="62DFD035" w:rsidR="00FF7CE2" w:rsidRPr="00351C8C" w:rsidRDefault="008A0EFB" w:rsidP="003E0FA5">
      <w:pPr>
        <w:pStyle w:val="Textkrper1"/>
        <w:rPr>
          <w:rFonts w:cs="Arial"/>
          <w:noProof/>
          <w:szCs w:val="28"/>
          <w:lang w:val="nl-NL"/>
        </w:rPr>
      </w:pPr>
      <w:proofErr w:type="spellStart"/>
      <w:r w:rsidRPr="00351C8C">
        <w:rPr>
          <w:rFonts w:cs="Arial"/>
          <w:lang w:val="nl-NL"/>
        </w:rPr>
        <w:t>Revised</w:t>
      </w:r>
      <w:proofErr w:type="spellEnd"/>
      <w:r w:rsidRPr="00351C8C">
        <w:rPr>
          <w:rFonts w:cs="Arial"/>
          <w:lang w:val="nl-NL"/>
        </w:rPr>
        <w:t xml:space="preserve"> </w:t>
      </w:r>
      <w:proofErr w:type="spellStart"/>
      <w:r w:rsidRPr="00351C8C">
        <w:rPr>
          <w:rFonts w:cs="Arial"/>
          <w:lang w:val="nl-NL"/>
        </w:rPr>
        <w:t>by</w:t>
      </w:r>
      <w:proofErr w:type="spellEnd"/>
      <w:r w:rsidRPr="00351C8C">
        <w:rPr>
          <w:rFonts w:cs="Arial"/>
          <w:lang w:val="nl-NL"/>
        </w:rPr>
        <w:t xml:space="preserve"> Marloes Smits </w:t>
      </w:r>
      <w:proofErr w:type="spellStart"/>
      <w:r w:rsidRPr="00351C8C">
        <w:rPr>
          <w:rFonts w:cs="Arial"/>
          <w:lang w:val="nl-NL"/>
        </w:rPr>
        <w:t>and</w:t>
      </w:r>
      <w:proofErr w:type="spellEnd"/>
      <w:r w:rsidRPr="00351C8C">
        <w:rPr>
          <w:rFonts w:cs="Arial"/>
          <w:lang w:val="nl-NL"/>
        </w:rPr>
        <w:t xml:space="preserve"> Maria </w:t>
      </w:r>
      <w:proofErr w:type="spellStart"/>
      <w:r w:rsidRPr="00351C8C">
        <w:rPr>
          <w:rFonts w:cs="Arial"/>
          <w:lang w:val="nl-NL"/>
        </w:rPr>
        <w:t>Gutknecht-Gmeiner</w:t>
      </w:r>
      <w:proofErr w:type="spellEnd"/>
      <w:r w:rsidRPr="00351C8C">
        <w:rPr>
          <w:rFonts w:cs="Arial"/>
          <w:lang w:val="nl-NL"/>
        </w:rPr>
        <w:t xml:space="preserve"> 2018</w:t>
      </w:r>
    </w:p>
    <w:sectPr w:rsidR="00FF7CE2" w:rsidRPr="00351C8C" w:rsidSect="00C6741A">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docGrid w:linePitch="15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FB181" w14:textId="77777777" w:rsidR="00944EE4" w:rsidRDefault="00944EE4">
      <w:r>
        <w:separator/>
      </w:r>
    </w:p>
  </w:endnote>
  <w:endnote w:type="continuationSeparator" w:id="0">
    <w:p w14:paraId="7E02EB00" w14:textId="77777777" w:rsidR="00944EE4" w:rsidRDefault="0094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3D09" w14:textId="77777777" w:rsidR="00944EE4" w:rsidDel="001D2CF2" w:rsidRDefault="00944EE4" w:rsidP="00E85D1D">
    <w:pPr>
      <w:framePr w:wrap="around" w:vAnchor="text" w:hAnchor="margin" w:xAlign="right" w:y="1"/>
      <w:rPr>
        <w:del w:id="28" w:author="Erik Kaemingk" w:date="2016-11-30T12:24:00Z"/>
      </w:rPr>
    </w:pPr>
    <w:r>
      <w:fldChar w:fldCharType="begin"/>
    </w:r>
    <w:r>
      <w:instrText xml:space="preserve">PAGE  </w:instrText>
    </w:r>
    <w:r>
      <w:fldChar w:fldCharType="end"/>
    </w:r>
  </w:p>
  <w:p w14:paraId="6DE940E8" w14:textId="5CCA6C56" w:rsidR="00944EE4" w:rsidRDefault="00944EE4" w:rsidP="004F7875">
    <w:pPr>
      <w:ind w:right="360"/>
    </w:pPr>
    <w:ins w:id="29" w:author="Erik Kaemingk" w:date="2016-11-30T12:25:00Z">
      <w:r>
        <w:t>Candidates</w:t>
      </w:r>
    </w:ins>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02426"/>
      <w:docPartObj>
        <w:docPartGallery w:val="Page Numbers (Bottom of Page)"/>
        <w:docPartUnique/>
      </w:docPartObj>
    </w:sdtPr>
    <w:sdtContent>
      <w:p w14:paraId="0112FE22" w14:textId="61077648" w:rsidR="00944EE4" w:rsidRDefault="00944EE4">
        <w:pPr>
          <w:pStyle w:val="Voettekst"/>
          <w:jc w:val="right"/>
        </w:pPr>
        <w:r>
          <w:fldChar w:fldCharType="begin"/>
        </w:r>
        <w:r>
          <w:instrText>PAGE   \* MERGEFORMAT</w:instrText>
        </w:r>
        <w:r>
          <w:fldChar w:fldCharType="separate"/>
        </w:r>
        <w:r w:rsidR="008A06CF" w:rsidRPr="008A06CF">
          <w:rPr>
            <w:noProof/>
            <w:lang w:val="nl-NL"/>
          </w:rPr>
          <w:t>2</w:t>
        </w:r>
        <w:r>
          <w:fldChar w:fldCharType="end"/>
        </w:r>
      </w:p>
    </w:sdtContent>
  </w:sdt>
  <w:p w14:paraId="694E6A17" w14:textId="502C7310" w:rsidR="00944EE4" w:rsidRPr="00A079ED" w:rsidRDefault="00944EE4" w:rsidP="0049132C">
    <w:pPr>
      <w:pStyle w:val="Voettekst"/>
      <w:rPr>
        <w:sz w:val="20"/>
      </w:rPr>
    </w:pPr>
    <w:r w:rsidRPr="00CA2F87">
      <w:rPr>
        <w:rFonts w:ascii="Calibri" w:hAnsi="Calibri"/>
        <w:kern w:val="28"/>
        <w:sz w:val="20"/>
      </w:rPr>
      <w:t>Peer Review VNFIL Toolbox</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1008" w14:textId="33B69998" w:rsidR="00944EE4" w:rsidRDefault="00944EE4">
    <w:pPr>
      <w:pStyle w:val="Voettekst"/>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670FF" w14:textId="77777777" w:rsidR="00944EE4" w:rsidRDefault="00944EE4">
      <w:bookmarkStart w:id="0" w:name="_Hlk482607757"/>
      <w:bookmarkEnd w:id="0"/>
      <w:r>
        <w:separator/>
      </w:r>
    </w:p>
  </w:footnote>
  <w:footnote w:type="continuationSeparator" w:id="0">
    <w:p w14:paraId="5D37FF2E" w14:textId="77777777" w:rsidR="00944EE4" w:rsidRDefault="00944E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E1F50" w14:textId="0ACE9D05" w:rsidR="00944EE4" w:rsidRPr="009A6F4F" w:rsidRDefault="00944EE4" w:rsidP="009A6F4F">
    <w:pPr>
      <w:pBdr>
        <w:bottom w:val="single" w:sz="4" w:space="1" w:color="auto"/>
      </w:pBdr>
      <w:tabs>
        <w:tab w:val="right" w:pos="9000"/>
      </w:tabs>
      <w:jc w:val="left"/>
      <w:rPr>
        <w:rFonts w:cs="Arial"/>
        <w:sz w:val="20"/>
      </w:rPr>
    </w:pPr>
    <w:r>
      <w:rPr>
        <w:rFonts w:cs="Arial"/>
        <w:sz w:val="20"/>
      </w:rPr>
      <w:t>Gender Mainstreaming Checklist</w:t>
    </w:r>
    <w:r w:rsidRPr="009A6F4F">
      <w:rPr>
        <w:rFonts w:cs="Arial"/>
        <w:sz w:val="20"/>
      </w:rPr>
      <w:tab/>
    </w:r>
    <w:r>
      <w:rPr>
        <w:rFonts w:cs="Arial"/>
        <w:noProof/>
        <w:sz w:val="20"/>
        <w:lang w:val="en-US" w:eastAsia="nl-NL"/>
      </w:rPr>
      <w:drawing>
        <wp:inline distT="0" distB="0" distL="0" distR="0" wp14:anchorId="477035B4" wp14:editId="36C9222B">
          <wp:extent cx="1141730" cy="403752"/>
          <wp:effectExtent l="0" t="0" r="1270" b="317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886" cy="403807"/>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3C18" w14:textId="5A176E64" w:rsidR="00944EE4" w:rsidRDefault="00944EE4" w:rsidP="00AE641E">
    <w:pPr>
      <w:jc w:val="right"/>
    </w:pPr>
    <w:r>
      <w:rPr>
        <w:noProof/>
        <w:lang w:val="en-US" w:eastAsia="nl-NL"/>
      </w:rPr>
      <w:drawing>
        <wp:inline distT="0" distB="0" distL="0" distR="0" wp14:anchorId="55FBFE77" wp14:editId="3F5E0A80">
          <wp:extent cx="2206858" cy="780415"/>
          <wp:effectExtent l="0" t="0" r="3175" b="698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5FE8CA16"/>
    <w:lvl w:ilvl="0">
      <w:start w:val="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5FAA35E4"/>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3C63"/>
    <w:rsid w:val="0000685E"/>
    <w:rsid w:val="000120CB"/>
    <w:rsid w:val="000458F3"/>
    <w:rsid w:val="00075053"/>
    <w:rsid w:val="00077051"/>
    <w:rsid w:val="000A3639"/>
    <w:rsid w:val="000A5C00"/>
    <w:rsid w:val="000D0CF3"/>
    <w:rsid w:val="000F107C"/>
    <w:rsid w:val="000F75F3"/>
    <w:rsid w:val="001035BA"/>
    <w:rsid w:val="00105998"/>
    <w:rsid w:val="00106ACB"/>
    <w:rsid w:val="001116E7"/>
    <w:rsid w:val="00115103"/>
    <w:rsid w:val="00150A9A"/>
    <w:rsid w:val="00151AA8"/>
    <w:rsid w:val="0015288C"/>
    <w:rsid w:val="0015399A"/>
    <w:rsid w:val="00156B66"/>
    <w:rsid w:val="00176266"/>
    <w:rsid w:val="001805F7"/>
    <w:rsid w:val="00185539"/>
    <w:rsid w:val="001946D3"/>
    <w:rsid w:val="00195635"/>
    <w:rsid w:val="001A0EA5"/>
    <w:rsid w:val="001B0005"/>
    <w:rsid w:val="001B64F6"/>
    <w:rsid w:val="001C3A13"/>
    <w:rsid w:val="001C6A48"/>
    <w:rsid w:val="001D2CF2"/>
    <w:rsid w:val="001D2F0E"/>
    <w:rsid w:val="001F1153"/>
    <w:rsid w:val="001F5F2F"/>
    <w:rsid w:val="00213461"/>
    <w:rsid w:val="0021478C"/>
    <w:rsid w:val="00222712"/>
    <w:rsid w:val="002264C3"/>
    <w:rsid w:val="00226A38"/>
    <w:rsid w:val="00241641"/>
    <w:rsid w:val="00247D56"/>
    <w:rsid w:val="00261085"/>
    <w:rsid w:val="00264B72"/>
    <w:rsid w:val="002767B1"/>
    <w:rsid w:val="0028579F"/>
    <w:rsid w:val="002961D2"/>
    <w:rsid w:val="002B132F"/>
    <w:rsid w:val="002D7406"/>
    <w:rsid w:val="002E46FD"/>
    <w:rsid w:val="00313640"/>
    <w:rsid w:val="00316B49"/>
    <w:rsid w:val="0032300F"/>
    <w:rsid w:val="00323DEB"/>
    <w:rsid w:val="0032782F"/>
    <w:rsid w:val="003378A3"/>
    <w:rsid w:val="00342D40"/>
    <w:rsid w:val="00351C8C"/>
    <w:rsid w:val="00353057"/>
    <w:rsid w:val="0036099F"/>
    <w:rsid w:val="00361BAD"/>
    <w:rsid w:val="00363514"/>
    <w:rsid w:val="00365FFD"/>
    <w:rsid w:val="00371710"/>
    <w:rsid w:val="0037212A"/>
    <w:rsid w:val="00386C03"/>
    <w:rsid w:val="00396FCD"/>
    <w:rsid w:val="003D0C5A"/>
    <w:rsid w:val="003D5EB5"/>
    <w:rsid w:val="003D5F09"/>
    <w:rsid w:val="003E0EFD"/>
    <w:rsid w:val="003E0FA5"/>
    <w:rsid w:val="003E4A86"/>
    <w:rsid w:val="003F08C1"/>
    <w:rsid w:val="003F24AC"/>
    <w:rsid w:val="00400EF7"/>
    <w:rsid w:val="00407733"/>
    <w:rsid w:val="00413E61"/>
    <w:rsid w:val="004352E2"/>
    <w:rsid w:val="004525A0"/>
    <w:rsid w:val="00474814"/>
    <w:rsid w:val="0048608C"/>
    <w:rsid w:val="0049132C"/>
    <w:rsid w:val="00496EDB"/>
    <w:rsid w:val="004C0DA8"/>
    <w:rsid w:val="004C1C7B"/>
    <w:rsid w:val="004C4B03"/>
    <w:rsid w:val="004D56BE"/>
    <w:rsid w:val="004E1D88"/>
    <w:rsid w:val="004E4D4B"/>
    <w:rsid w:val="004F2E78"/>
    <w:rsid w:val="004F3BFF"/>
    <w:rsid w:val="004F7875"/>
    <w:rsid w:val="00503F95"/>
    <w:rsid w:val="00525D69"/>
    <w:rsid w:val="00536588"/>
    <w:rsid w:val="005717C3"/>
    <w:rsid w:val="00583386"/>
    <w:rsid w:val="00594012"/>
    <w:rsid w:val="00594EE6"/>
    <w:rsid w:val="005A0BC8"/>
    <w:rsid w:val="005B0F52"/>
    <w:rsid w:val="005B2F83"/>
    <w:rsid w:val="005B722C"/>
    <w:rsid w:val="005C1403"/>
    <w:rsid w:val="00634F06"/>
    <w:rsid w:val="0066273C"/>
    <w:rsid w:val="00672DC7"/>
    <w:rsid w:val="0067755D"/>
    <w:rsid w:val="0069013D"/>
    <w:rsid w:val="00690F08"/>
    <w:rsid w:val="00695707"/>
    <w:rsid w:val="00696876"/>
    <w:rsid w:val="006A3C40"/>
    <w:rsid w:val="006B0895"/>
    <w:rsid w:val="006B7A73"/>
    <w:rsid w:val="006D116E"/>
    <w:rsid w:val="006D28CE"/>
    <w:rsid w:val="006D4627"/>
    <w:rsid w:val="006F0B5B"/>
    <w:rsid w:val="006F2BDC"/>
    <w:rsid w:val="006F7D4E"/>
    <w:rsid w:val="00715620"/>
    <w:rsid w:val="00724F8A"/>
    <w:rsid w:val="00726A7D"/>
    <w:rsid w:val="00731B2A"/>
    <w:rsid w:val="0073416A"/>
    <w:rsid w:val="00755A58"/>
    <w:rsid w:val="00766191"/>
    <w:rsid w:val="007672F0"/>
    <w:rsid w:val="007B020F"/>
    <w:rsid w:val="007B6A34"/>
    <w:rsid w:val="007D1EFA"/>
    <w:rsid w:val="007D5EDA"/>
    <w:rsid w:val="007D66B7"/>
    <w:rsid w:val="007D7C05"/>
    <w:rsid w:val="008100E2"/>
    <w:rsid w:val="00821593"/>
    <w:rsid w:val="00843E45"/>
    <w:rsid w:val="00850317"/>
    <w:rsid w:val="00856806"/>
    <w:rsid w:val="0085750B"/>
    <w:rsid w:val="008742D7"/>
    <w:rsid w:val="008929D6"/>
    <w:rsid w:val="00892B36"/>
    <w:rsid w:val="008938FA"/>
    <w:rsid w:val="00893959"/>
    <w:rsid w:val="0089399F"/>
    <w:rsid w:val="008A06CF"/>
    <w:rsid w:val="008A0EFB"/>
    <w:rsid w:val="008A52D0"/>
    <w:rsid w:val="008B120F"/>
    <w:rsid w:val="008B49E8"/>
    <w:rsid w:val="008C39CA"/>
    <w:rsid w:val="008C7714"/>
    <w:rsid w:val="008D267E"/>
    <w:rsid w:val="008D2940"/>
    <w:rsid w:val="008D5EEF"/>
    <w:rsid w:val="008D701D"/>
    <w:rsid w:val="008F4CF3"/>
    <w:rsid w:val="009318DA"/>
    <w:rsid w:val="009329A4"/>
    <w:rsid w:val="009362B5"/>
    <w:rsid w:val="00944EE4"/>
    <w:rsid w:val="00951E11"/>
    <w:rsid w:val="00970A4A"/>
    <w:rsid w:val="00984C7A"/>
    <w:rsid w:val="00995B0D"/>
    <w:rsid w:val="00996A71"/>
    <w:rsid w:val="009A6F4F"/>
    <w:rsid w:val="009B551B"/>
    <w:rsid w:val="009B6CFD"/>
    <w:rsid w:val="00A0506D"/>
    <w:rsid w:val="00A079ED"/>
    <w:rsid w:val="00A60C97"/>
    <w:rsid w:val="00A666D0"/>
    <w:rsid w:val="00A76552"/>
    <w:rsid w:val="00A85D93"/>
    <w:rsid w:val="00AA331A"/>
    <w:rsid w:val="00AA720D"/>
    <w:rsid w:val="00AB68C0"/>
    <w:rsid w:val="00AC2434"/>
    <w:rsid w:val="00AC3FA8"/>
    <w:rsid w:val="00AE239A"/>
    <w:rsid w:val="00AE5395"/>
    <w:rsid w:val="00AE641E"/>
    <w:rsid w:val="00AF7DB0"/>
    <w:rsid w:val="00B04E67"/>
    <w:rsid w:val="00B12155"/>
    <w:rsid w:val="00B35E07"/>
    <w:rsid w:val="00B53893"/>
    <w:rsid w:val="00B55D6E"/>
    <w:rsid w:val="00B564A3"/>
    <w:rsid w:val="00B644C8"/>
    <w:rsid w:val="00B76A8A"/>
    <w:rsid w:val="00B85F5A"/>
    <w:rsid w:val="00B86AA0"/>
    <w:rsid w:val="00B879ED"/>
    <w:rsid w:val="00B90504"/>
    <w:rsid w:val="00B97DCD"/>
    <w:rsid w:val="00BA3277"/>
    <w:rsid w:val="00BB0879"/>
    <w:rsid w:val="00BB2C4C"/>
    <w:rsid w:val="00BB4C92"/>
    <w:rsid w:val="00BD4915"/>
    <w:rsid w:val="00BD57CB"/>
    <w:rsid w:val="00BE5A55"/>
    <w:rsid w:val="00BF0A70"/>
    <w:rsid w:val="00C03B09"/>
    <w:rsid w:val="00C2109E"/>
    <w:rsid w:val="00C4139F"/>
    <w:rsid w:val="00C648F7"/>
    <w:rsid w:val="00C67281"/>
    <w:rsid w:val="00C6741A"/>
    <w:rsid w:val="00C73962"/>
    <w:rsid w:val="00C83CE2"/>
    <w:rsid w:val="00C91092"/>
    <w:rsid w:val="00C97E4E"/>
    <w:rsid w:val="00CB0A9D"/>
    <w:rsid w:val="00CC033D"/>
    <w:rsid w:val="00CD5717"/>
    <w:rsid w:val="00CE185A"/>
    <w:rsid w:val="00CE5062"/>
    <w:rsid w:val="00D13281"/>
    <w:rsid w:val="00D2494E"/>
    <w:rsid w:val="00D304CD"/>
    <w:rsid w:val="00D3435C"/>
    <w:rsid w:val="00D4078B"/>
    <w:rsid w:val="00D4361F"/>
    <w:rsid w:val="00D47407"/>
    <w:rsid w:val="00D50541"/>
    <w:rsid w:val="00D621B8"/>
    <w:rsid w:val="00D7247B"/>
    <w:rsid w:val="00D83558"/>
    <w:rsid w:val="00D8610F"/>
    <w:rsid w:val="00D92163"/>
    <w:rsid w:val="00DC057B"/>
    <w:rsid w:val="00DC4F9E"/>
    <w:rsid w:val="00DD0A50"/>
    <w:rsid w:val="00DD36FD"/>
    <w:rsid w:val="00DD6B7A"/>
    <w:rsid w:val="00DF14C0"/>
    <w:rsid w:val="00DF3CF5"/>
    <w:rsid w:val="00DF75A9"/>
    <w:rsid w:val="00DF785C"/>
    <w:rsid w:val="00DF7D35"/>
    <w:rsid w:val="00E16E3A"/>
    <w:rsid w:val="00E21455"/>
    <w:rsid w:val="00E2237A"/>
    <w:rsid w:val="00E2629A"/>
    <w:rsid w:val="00E418D7"/>
    <w:rsid w:val="00E55833"/>
    <w:rsid w:val="00E64D24"/>
    <w:rsid w:val="00E67F41"/>
    <w:rsid w:val="00E728FB"/>
    <w:rsid w:val="00E729A4"/>
    <w:rsid w:val="00E81CEA"/>
    <w:rsid w:val="00E833EC"/>
    <w:rsid w:val="00E85D1D"/>
    <w:rsid w:val="00E91B1C"/>
    <w:rsid w:val="00E96BD5"/>
    <w:rsid w:val="00EA23AD"/>
    <w:rsid w:val="00EA442C"/>
    <w:rsid w:val="00EB0329"/>
    <w:rsid w:val="00EE42E4"/>
    <w:rsid w:val="00EE50C5"/>
    <w:rsid w:val="00EF5962"/>
    <w:rsid w:val="00F014B3"/>
    <w:rsid w:val="00F110B8"/>
    <w:rsid w:val="00F14462"/>
    <w:rsid w:val="00F37D39"/>
    <w:rsid w:val="00F41131"/>
    <w:rsid w:val="00F445F7"/>
    <w:rsid w:val="00F50148"/>
    <w:rsid w:val="00F54A38"/>
    <w:rsid w:val="00F63A92"/>
    <w:rsid w:val="00F7477E"/>
    <w:rsid w:val="00F81AB0"/>
    <w:rsid w:val="00F84D54"/>
    <w:rsid w:val="00F93B9D"/>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94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2B132F"/>
    <w:rPr>
      <w:rFonts w:ascii="Arial" w:hAnsi="Arial"/>
      <w:sz w:val="22"/>
      <w:lang w:val="en-GB" w:eastAsia="de-DE"/>
    </w:rPr>
  </w:style>
  <w:style w:type="character" w:customStyle="1" w:styleId="KoptekstTeken">
    <w:name w:val="Koptekst Tek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 w:type="paragraph" w:styleId="HTML-voorafopgemaakt">
    <w:name w:val="HTML Preformatted"/>
    <w:basedOn w:val="Normaal"/>
    <w:link w:val="HTML-voorafopgemaaktTeken"/>
    <w:uiPriority w:val="99"/>
    <w:semiHidden/>
    <w:unhideWhenUsed/>
    <w:rsid w:val="003E4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HAnsi" w:hAnsi="Courier" w:cs="Courier"/>
      <w:sz w:val="20"/>
      <w:lang w:val="nl-NL" w:eastAsia="nl-NL"/>
    </w:rPr>
  </w:style>
  <w:style w:type="character" w:customStyle="1" w:styleId="HTML-voorafopgemaaktTeken">
    <w:name w:val="HTML -  vooraf opgemaakt Teken"/>
    <w:basedOn w:val="Standaardalinea-lettertype"/>
    <w:link w:val="HTML-voorafopgemaakt"/>
    <w:uiPriority w:val="99"/>
    <w:semiHidden/>
    <w:rsid w:val="003E4A86"/>
    <w:rPr>
      <w:rFonts w:ascii="Courier" w:eastAsiaTheme="minorHAnsi" w:hAnsi="Courier" w:cs="Courie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2B132F"/>
    <w:rPr>
      <w:rFonts w:ascii="Arial" w:hAnsi="Arial"/>
      <w:sz w:val="22"/>
      <w:lang w:val="en-GB" w:eastAsia="de-DE"/>
    </w:rPr>
  </w:style>
  <w:style w:type="character" w:customStyle="1" w:styleId="KoptekstTeken">
    <w:name w:val="Koptekst Tek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 w:type="paragraph" w:styleId="HTML-voorafopgemaakt">
    <w:name w:val="HTML Preformatted"/>
    <w:basedOn w:val="Normaal"/>
    <w:link w:val="HTML-voorafopgemaaktTeken"/>
    <w:uiPriority w:val="99"/>
    <w:semiHidden/>
    <w:unhideWhenUsed/>
    <w:rsid w:val="003E4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HAnsi" w:hAnsi="Courier" w:cs="Courier"/>
      <w:sz w:val="20"/>
      <w:lang w:val="nl-NL" w:eastAsia="nl-NL"/>
    </w:rPr>
  </w:style>
  <w:style w:type="character" w:customStyle="1" w:styleId="HTML-voorafopgemaaktTeken">
    <w:name w:val="HTML -  vooraf opgemaakt Teken"/>
    <w:basedOn w:val="Standaardalinea-lettertype"/>
    <w:link w:val="HTML-voorafopgemaakt"/>
    <w:uiPriority w:val="99"/>
    <w:semiHidden/>
    <w:rsid w:val="003E4A86"/>
    <w:rPr>
      <w:rFonts w:ascii="Courier" w:eastAsiaTheme="minorHAnsi" w:hAnsi="Courier" w:cs="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868">
      <w:bodyDiv w:val="1"/>
      <w:marLeft w:val="0"/>
      <w:marRight w:val="0"/>
      <w:marTop w:val="0"/>
      <w:marBottom w:val="0"/>
      <w:divBdr>
        <w:top w:val="none" w:sz="0" w:space="0" w:color="auto"/>
        <w:left w:val="none" w:sz="0" w:space="0" w:color="auto"/>
        <w:bottom w:val="none" w:sz="0" w:space="0" w:color="auto"/>
        <w:right w:val="none" w:sz="0" w:space="0" w:color="auto"/>
      </w:divBdr>
    </w:div>
    <w:div w:id="2635108">
      <w:bodyDiv w:val="1"/>
      <w:marLeft w:val="0"/>
      <w:marRight w:val="0"/>
      <w:marTop w:val="0"/>
      <w:marBottom w:val="0"/>
      <w:divBdr>
        <w:top w:val="none" w:sz="0" w:space="0" w:color="auto"/>
        <w:left w:val="none" w:sz="0" w:space="0" w:color="auto"/>
        <w:bottom w:val="none" w:sz="0" w:space="0" w:color="auto"/>
        <w:right w:val="none" w:sz="0" w:space="0" w:color="auto"/>
      </w:divBdr>
    </w:div>
    <w:div w:id="19866270">
      <w:bodyDiv w:val="1"/>
      <w:marLeft w:val="0"/>
      <w:marRight w:val="0"/>
      <w:marTop w:val="0"/>
      <w:marBottom w:val="0"/>
      <w:divBdr>
        <w:top w:val="none" w:sz="0" w:space="0" w:color="auto"/>
        <w:left w:val="none" w:sz="0" w:space="0" w:color="auto"/>
        <w:bottom w:val="none" w:sz="0" w:space="0" w:color="auto"/>
        <w:right w:val="none" w:sz="0" w:space="0" w:color="auto"/>
      </w:divBdr>
    </w:div>
    <w:div w:id="20254326">
      <w:bodyDiv w:val="1"/>
      <w:marLeft w:val="0"/>
      <w:marRight w:val="0"/>
      <w:marTop w:val="0"/>
      <w:marBottom w:val="0"/>
      <w:divBdr>
        <w:top w:val="none" w:sz="0" w:space="0" w:color="auto"/>
        <w:left w:val="none" w:sz="0" w:space="0" w:color="auto"/>
        <w:bottom w:val="none" w:sz="0" w:space="0" w:color="auto"/>
        <w:right w:val="none" w:sz="0" w:space="0" w:color="auto"/>
      </w:divBdr>
    </w:div>
    <w:div w:id="23868371">
      <w:bodyDiv w:val="1"/>
      <w:marLeft w:val="0"/>
      <w:marRight w:val="0"/>
      <w:marTop w:val="0"/>
      <w:marBottom w:val="0"/>
      <w:divBdr>
        <w:top w:val="none" w:sz="0" w:space="0" w:color="auto"/>
        <w:left w:val="none" w:sz="0" w:space="0" w:color="auto"/>
        <w:bottom w:val="none" w:sz="0" w:space="0" w:color="auto"/>
        <w:right w:val="none" w:sz="0" w:space="0" w:color="auto"/>
      </w:divBdr>
    </w:div>
    <w:div w:id="144512908">
      <w:bodyDiv w:val="1"/>
      <w:marLeft w:val="0"/>
      <w:marRight w:val="0"/>
      <w:marTop w:val="0"/>
      <w:marBottom w:val="0"/>
      <w:divBdr>
        <w:top w:val="none" w:sz="0" w:space="0" w:color="auto"/>
        <w:left w:val="none" w:sz="0" w:space="0" w:color="auto"/>
        <w:bottom w:val="none" w:sz="0" w:space="0" w:color="auto"/>
        <w:right w:val="none" w:sz="0" w:space="0" w:color="auto"/>
      </w:divBdr>
    </w:div>
    <w:div w:id="213128943">
      <w:bodyDiv w:val="1"/>
      <w:marLeft w:val="0"/>
      <w:marRight w:val="0"/>
      <w:marTop w:val="0"/>
      <w:marBottom w:val="0"/>
      <w:divBdr>
        <w:top w:val="none" w:sz="0" w:space="0" w:color="auto"/>
        <w:left w:val="none" w:sz="0" w:space="0" w:color="auto"/>
        <w:bottom w:val="none" w:sz="0" w:space="0" w:color="auto"/>
        <w:right w:val="none" w:sz="0" w:space="0" w:color="auto"/>
      </w:divBdr>
    </w:div>
    <w:div w:id="232012209">
      <w:bodyDiv w:val="1"/>
      <w:marLeft w:val="0"/>
      <w:marRight w:val="0"/>
      <w:marTop w:val="0"/>
      <w:marBottom w:val="0"/>
      <w:divBdr>
        <w:top w:val="none" w:sz="0" w:space="0" w:color="auto"/>
        <w:left w:val="none" w:sz="0" w:space="0" w:color="auto"/>
        <w:bottom w:val="none" w:sz="0" w:space="0" w:color="auto"/>
        <w:right w:val="none" w:sz="0" w:space="0" w:color="auto"/>
      </w:divBdr>
    </w:div>
    <w:div w:id="372388034">
      <w:bodyDiv w:val="1"/>
      <w:marLeft w:val="0"/>
      <w:marRight w:val="0"/>
      <w:marTop w:val="0"/>
      <w:marBottom w:val="0"/>
      <w:divBdr>
        <w:top w:val="none" w:sz="0" w:space="0" w:color="auto"/>
        <w:left w:val="none" w:sz="0" w:space="0" w:color="auto"/>
        <w:bottom w:val="none" w:sz="0" w:space="0" w:color="auto"/>
        <w:right w:val="none" w:sz="0" w:space="0" w:color="auto"/>
      </w:divBdr>
    </w:div>
    <w:div w:id="419642226">
      <w:bodyDiv w:val="1"/>
      <w:marLeft w:val="0"/>
      <w:marRight w:val="0"/>
      <w:marTop w:val="0"/>
      <w:marBottom w:val="0"/>
      <w:divBdr>
        <w:top w:val="none" w:sz="0" w:space="0" w:color="auto"/>
        <w:left w:val="none" w:sz="0" w:space="0" w:color="auto"/>
        <w:bottom w:val="none" w:sz="0" w:space="0" w:color="auto"/>
        <w:right w:val="none" w:sz="0" w:space="0" w:color="auto"/>
      </w:divBdr>
    </w:div>
    <w:div w:id="462969538">
      <w:bodyDiv w:val="1"/>
      <w:marLeft w:val="0"/>
      <w:marRight w:val="0"/>
      <w:marTop w:val="0"/>
      <w:marBottom w:val="0"/>
      <w:divBdr>
        <w:top w:val="none" w:sz="0" w:space="0" w:color="auto"/>
        <w:left w:val="none" w:sz="0" w:space="0" w:color="auto"/>
        <w:bottom w:val="none" w:sz="0" w:space="0" w:color="auto"/>
        <w:right w:val="none" w:sz="0" w:space="0" w:color="auto"/>
      </w:divBdr>
    </w:div>
    <w:div w:id="495538246">
      <w:bodyDiv w:val="1"/>
      <w:marLeft w:val="0"/>
      <w:marRight w:val="0"/>
      <w:marTop w:val="0"/>
      <w:marBottom w:val="0"/>
      <w:divBdr>
        <w:top w:val="none" w:sz="0" w:space="0" w:color="auto"/>
        <w:left w:val="none" w:sz="0" w:space="0" w:color="auto"/>
        <w:bottom w:val="none" w:sz="0" w:space="0" w:color="auto"/>
        <w:right w:val="none" w:sz="0" w:space="0" w:color="auto"/>
      </w:divBdr>
    </w:div>
    <w:div w:id="495731683">
      <w:bodyDiv w:val="1"/>
      <w:marLeft w:val="0"/>
      <w:marRight w:val="0"/>
      <w:marTop w:val="0"/>
      <w:marBottom w:val="0"/>
      <w:divBdr>
        <w:top w:val="none" w:sz="0" w:space="0" w:color="auto"/>
        <w:left w:val="none" w:sz="0" w:space="0" w:color="auto"/>
        <w:bottom w:val="none" w:sz="0" w:space="0" w:color="auto"/>
        <w:right w:val="none" w:sz="0" w:space="0" w:color="auto"/>
      </w:divBdr>
    </w:div>
    <w:div w:id="514852708">
      <w:bodyDiv w:val="1"/>
      <w:marLeft w:val="0"/>
      <w:marRight w:val="0"/>
      <w:marTop w:val="0"/>
      <w:marBottom w:val="0"/>
      <w:divBdr>
        <w:top w:val="none" w:sz="0" w:space="0" w:color="auto"/>
        <w:left w:val="none" w:sz="0" w:space="0" w:color="auto"/>
        <w:bottom w:val="none" w:sz="0" w:space="0" w:color="auto"/>
        <w:right w:val="none" w:sz="0" w:space="0" w:color="auto"/>
      </w:divBdr>
    </w:div>
    <w:div w:id="528375334">
      <w:bodyDiv w:val="1"/>
      <w:marLeft w:val="0"/>
      <w:marRight w:val="0"/>
      <w:marTop w:val="0"/>
      <w:marBottom w:val="0"/>
      <w:divBdr>
        <w:top w:val="none" w:sz="0" w:space="0" w:color="auto"/>
        <w:left w:val="none" w:sz="0" w:space="0" w:color="auto"/>
        <w:bottom w:val="none" w:sz="0" w:space="0" w:color="auto"/>
        <w:right w:val="none" w:sz="0" w:space="0" w:color="auto"/>
      </w:divBdr>
    </w:div>
    <w:div w:id="649409057">
      <w:bodyDiv w:val="1"/>
      <w:marLeft w:val="0"/>
      <w:marRight w:val="0"/>
      <w:marTop w:val="0"/>
      <w:marBottom w:val="0"/>
      <w:divBdr>
        <w:top w:val="none" w:sz="0" w:space="0" w:color="auto"/>
        <w:left w:val="none" w:sz="0" w:space="0" w:color="auto"/>
        <w:bottom w:val="none" w:sz="0" w:space="0" w:color="auto"/>
        <w:right w:val="none" w:sz="0" w:space="0" w:color="auto"/>
      </w:divBdr>
    </w:div>
    <w:div w:id="719552100">
      <w:bodyDiv w:val="1"/>
      <w:marLeft w:val="0"/>
      <w:marRight w:val="0"/>
      <w:marTop w:val="0"/>
      <w:marBottom w:val="0"/>
      <w:divBdr>
        <w:top w:val="none" w:sz="0" w:space="0" w:color="auto"/>
        <w:left w:val="none" w:sz="0" w:space="0" w:color="auto"/>
        <w:bottom w:val="none" w:sz="0" w:space="0" w:color="auto"/>
        <w:right w:val="none" w:sz="0" w:space="0" w:color="auto"/>
      </w:divBdr>
    </w:div>
    <w:div w:id="747464857">
      <w:bodyDiv w:val="1"/>
      <w:marLeft w:val="0"/>
      <w:marRight w:val="0"/>
      <w:marTop w:val="0"/>
      <w:marBottom w:val="0"/>
      <w:divBdr>
        <w:top w:val="none" w:sz="0" w:space="0" w:color="auto"/>
        <w:left w:val="none" w:sz="0" w:space="0" w:color="auto"/>
        <w:bottom w:val="none" w:sz="0" w:space="0" w:color="auto"/>
        <w:right w:val="none" w:sz="0" w:space="0" w:color="auto"/>
      </w:divBdr>
    </w:div>
    <w:div w:id="801270148">
      <w:bodyDiv w:val="1"/>
      <w:marLeft w:val="0"/>
      <w:marRight w:val="0"/>
      <w:marTop w:val="0"/>
      <w:marBottom w:val="0"/>
      <w:divBdr>
        <w:top w:val="none" w:sz="0" w:space="0" w:color="auto"/>
        <w:left w:val="none" w:sz="0" w:space="0" w:color="auto"/>
        <w:bottom w:val="none" w:sz="0" w:space="0" w:color="auto"/>
        <w:right w:val="none" w:sz="0" w:space="0" w:color="auto"/>
      </w:divBdr>
    </w:div>
    <w:div w:id="900558413">
      <w:bodyDiv w:val="1"/>
      <w:marLeft w:val="0"/>
      <w:marRight w:val="0"/>
      <w:marTop w:val="0"/>
      <w:marBottom w:val="0"/>
      <w:divBdr>
        <w:top w:val="none" w:sz="0" w:space="0" w:color="auto"/>
        <w:left w:val="none" w:sz="0" w:space="0" w:color="auto"/>
        <w:bottom w:val="none" w:sz="0" w:space="0" w:color="auto"/>
        <w:right w:val="none" w:sz="0" w:space="0" w:color="auto"/>
      </w:divBdr>
    </w:div>
    <w:div w:id="926308231">
      <w:bodyDiv w:val="1"/>
      <w:marLeft w:val="0"/>
      <w:marRight w:val="0"/>
      <w:marTop w:val="0"/>
      <w:marBottom w:val="0"/>
      <w:divBdr>
        <w:top w:val="none" w:sz="0" w:space="0" w:color="auto"/>
        <w:left w:val="none" w:sz="0" w:space="0" w:color="auto"/>
        <w:bottom w:val="none" w:sz="0" w:space="0" w:color="auto"/>
        <w:right w:val="none" w:sz="0" w:space="0" w:color="auto"/>
      </w:divBdr>
    </w:div>
    <w:div w:id="952129615">
      <w:bodyDiv w:val="1"/>
      <w:marLeft w:val="0"/>
      <w:marRight w:val="0"/>
      <w:marTop w:val="0"/>
      <w:marBottom w:val="0"/>
      <w:divBdr>
        <w:top w:val="none" w:sz="0" w:space="0" w:color="auto"/>
        <w:left w:val="none" w:sz="0" w:space="0" w:color="auto"/>
        <w:bottom w:val="none" w:sz="0" w:space="0" w:color="auto"/>
        <w:right w:val="none" w:sz="0" w:space="0" w:color="auto"/>
      </w:divBdr>
    </w:div>
    <w:div w:id="1012563717">
      <w:bodyDiv w:val="1"/>
      <w:marLeft w:val="0"/>
      <w:marRight w:val="0"/>
      <w:marTop w:val="0"/>
      <w:marBottom w:val="0"/>
      <w:divBdr>
        <w:top w:val="none" w:sz="0" w:space="0" w:color="auto"/>
        <w:left w:val="none" w:sz="0" w:space="0" w:color="auto"/>
        <w:bottom w:val="none" w:sz="0" w:space="0" w:color="auto"/>
        <w:right w:val="none" w:sz="0" w:space="0" w:color="auto"/>
      </w:divBdr>
    </w:div>
    <w:div w:id="1102916252">
      <w:bodyDiv w:val="1"/>
      <w:marLeft w:val="0"/>
      <w:marRight w:val="0"/>
      <w:marTop w:val="0"/>
      <w:marBottom w:val="0"/>
      <w:divBdr>
        <w:top w:val="none" w:sz="0" w:space="0" w:color="auto"/>
        <w:left w:val="none" w:sz="0" w:space="0" w:color="auto"/>
        <w:bottom w:val="none" w:sz="0" w:space="0" w:color="auto"/>
        <w:right w:val="none" w:sz="0" w:space="0" w:color="auto"/>
      </w:divBdr>
    </w:div>
    <w:div w:id="1156727207">
      <w:bodyDiv w:val="1"/>
      <w:marLeft w:val="0"/>
      <w:marRight w:val="0"/>
      <w:marTop w:val="0"/>
      <w:marBottom w:val="0"/>
      <w:divBdr>
        <w:top w:val="none" w:sz="0" w:space="0" w:color="auto"/>
        <w:left w:val="none" w:sz="0" w:space="0" w:color="auto"/>
        <w:bottom w:val="none" w:sz="0" w:space="0" w:color="auto"/>
        <w:right w:val="none" w:sz="0" w:space="0" w:color="auto"/>
      </w:divBdr>
    </w:div>
    <w:div w:id="1215384650">
      <w:bodyDiv w:val="1"/>
      <w:marLeft w:val="0"/>
      <w:marRight w:val="0"/>
      <w:marTop w:val="0"/>
      <w:marBottom w:val="0"/>
      <w:divBdr>
        <w:top w:val="none" w:sz="0" w:space="0" w:color="auto"/>
        <w:left w:val="none" w:sz="0" w:space="0" w:color="auto"/>
        <w:bottom w:val="none" w:sz="0" w:space="0" w:color="auto"/>
        <w:right w:val="none" w:sz="0" w:space="0" w:color="auto"/>
      </w:divBdr>
    </w:div>
    <w:div w:id="1322270608">
      <w:bodyDiv w:val="1"/>
      <w:marLeft w:val="0"/>
      <w:marRight w:val="0"/>
      <w:marTop w:val="0"/>
      <w:marBottom w:val="0"/>
      <w:divBdr>
        <w:top w:val="none" w:sz="0" w:space="0" w:color="auto"/>
        <w:left w:val="none" w:sz="0" w:space="0" w:color="auto"/>
        <w:bottom w:val="none" w:sz="0" w:space="0" w:color="auto"/>
        <w:right w:val="none" w:sz="0" w:space="0" w:color="auto"/>
      </w:divBdr>
    </w:div>
    <w:div w:id="1450125153">
      <w:bodyDiv w:val="1"/>
      <w:marLeft w:val="0"/>
      <w:marRight w:val="0"/>
      <w:marTop w:val="0"/>
      <w:marBottom w:val="0"/>
      <w:divBdr>
        <w:top w:val="none" w:sz="0" w:space="0" w:color="auto"/>
        <w:left w:val="none" w:sz="0" w:space="0" w:color="auto"/>
        <w:bottom w:val="none" w:sz="0" w:space="0" w:color="auto"/>
        <w:right w:val="none" w:sz="0" w:space="0" w:color="auto"/>
      </w:divBdr>
    </w:div>
    <w:div w:id="1538815783">
      <w:bodyDiv w:val="1"/>
      <w:marLeft w:val="0"/>
      <w:marRight w:val="0"/>
      <w:marTop w:val="0"/>
      <w:marBottom w:val="0"/>
      <w:divBdr>
        <w:top w:val="none" w:sz="0" w:space="0" w:color="auto"/>
        <w:left w:val="none" w:sz="0" w:space="0" w:color="auto"/>
        <w:bottom w:val="none" w:sz="0" w:space="0" w:color="auto"/>
        <w:right w:val="none" w:sz="0" w:space="0" w:color="auto"/>
      </w:divBdr>
    </w:div>
    <w:div w:id="1547832534">
      <w:bodyDiv w:val="1"/>
      <w:marLeft w:val="0"/>
      <w:marRight w:val="0"/>
      <w:marTop w:val="0"/>
      <w:marBottom w:val="0"/>
      <w:divBdr>
        <w:top w:val="none" w:sz="0" w:space="0" w:color="auto"/>
        <w:left w:val="none" w:sz="0" w:space="0" w:color="auto"/>
        <w:bottom w:val="none" w:sz="0" w:space="0" w:color="auto"/>
        <w:right w:val="none" w:sz="0" w:space="0" w:color="auto"/>
      </w:divBdr>
    </w:div>
    <w:div w:id="1573540668">
      <w:bodyDiv w:val="1"/>
      <w:marLeft w:val="0"/>
      <w:marRight w:val="0"/>
      <w:marTop w:val="0"/>
      <w:marBottom w:val="0"/>
      <w:divBdr>
        <w:top w:val="none" w:sz="0" w:space="0" w:color="auto"/>
        <w:left w:val="none" w:sz="0" w:space="0" w:color="auto"/>
        <w:bottom w:val="none" w:sz="0" w:space="0" w:color="auto"/>
        <w:right w:val="none" w:sz="0" w:space="0" w:color="auto"/>
      </w:divBdr>
    </w:div>
    <w:div w:id="1645425966">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 w:id="1792284825">
      <w:bodyDiv w:val="1"/>
      <w:marLeft w:val="0"/>
      <w:marRight w:val="0"/>
      <w:marTop w:val="0"/>
      <w:marBottom w:val="0"/>
      <w:divBdr>
        <w:top w:val="none" w:sz="0" w:space="0" w:color="auto"/>
        <w:left w:val="none" w:sz="0" w:space="0" w:color="auto"/>
        <w:bottom w:val="none" w:sz="0" w:space="0" w:color="auto"/>
        <w:right w:val="none" w:sz="0" w:space="0" w:color="auto"/>
      </w:divBdr>
    </w:div>
    <w:div w:id="1800949673">
      <w:bodyDiv w:val="1"/>
      <w:marLeft w:val="0"/>
      <w:marRight w:val="0"/>
      <w:marTop w:val="0"/>
      <w:marBottom w:val="0"/>
      <w:divBdr>
        <w:top w:val="none" w:sz="0" w:space="0" w:color="auto"/>
        <w:left w:val="none" w:sz="0" w:space="0" w:color="auto"/>
        <w:bottom w:val="none" w:sz="0" w:space="0" w:color="auto"/>
        <w:right w:val="none" w:sz="0" w:space="0" w:color="auto"/>
      </w:divBdr>
    </w:div>
    <w:div w:id="1921518972">
      <w:bodyDiv w:val="1"/>
      <w:marLeft w:val="0"/>
      <w:marRight w:val="0"/>
      <w:marTop w:val="0"/>
      <w:marBottom w:val="0"/>
      <w:divBdr>
        <w:top w:val="none" w:sz="0" w:space="0" w:color="auto"/>
        <w:left w:val="none" w:sz="0" w:space="0" w:color="auto"/>
        <w:bottom w:val="none" w:sz="0" w:space="0" w:color="auto"/>
        <w:right w:val="none" w:sz="0" w:space="0" w:color="auto"/>
      </w:divBdr>
    </w:div>
    <w:div w:id="1933196063">
      <w:bodyDiv w:val="1"/>
      <w:marLeft w:val="0"/>
      <w:marRight w:val="0"/>
      <w:marTop w:val="0"/>
      <w:marBottom w:val="0"/>
      <w:divBdr>
        <w:top w:val="none" w:sz="0" w:space="0" w:color="auto"/>
        <w:left w:val="none" w:sz="0" w:space="0" w:color="auto"/>
        <w:bottom w:val="none" w:sz="0" w:space="0" w:color="auto"/>
        <w:right w:val="none" w:sz="0" w:space="0" w:color="auto"/>
      </w:divBdr>
    </w:div>
    <w:div w:id="1982347661">
      <w:bodyDiv w:val="1"/>
      <w:marLeft w:val="0"/>
      <w:marRight w:val="0"/>
      <w:marTop w:val="0"/>
      <w:marBottom w:val="0"/>
      <w:divBdr>
        <w:top w:val="none" w:sz="0" w:space="0" w:color="auto"/>
        <w:left w:val="none" w:sz="0" w:space="0" w:color="auto"/>
        <w:bottom w:val="none" w:sz="0" w:space="0" w:color="auto"/>
        <w:right w:val="none" w:sz="0" w:space="0" w:color="auto"/>
      </w:divBdr>
    </w:div>
    <w:div w:id="1991127741">
      <w:bodyDiv w:val="1"/>
      <w:marLeft w:val="0"/>
      <w:marRight w:val="0"/>
      <w:marTop w:val="0"/>
      <w:marBottom w:val="0"/>
      <w:divBdr>
        <w:top w:val="none" w:sz="0" w:space="0" w:color="auto"/>
        <w:left w:val="none" w:sz="0" w:space="0" w:color="auto"/>
        <w:bottom w:val="none" w:sz="0" w:space="0" w:color="auto"/>
        <w:right w:val="none" w:sz="0" w:space="0" w:color="auto"/>
      </w:divBdr>
    </w:div>
    <w:div w:id="1994675451">
      <w:bodyDiv w:val="1"/>
      <w:marLeft w:val="0"/>
      <w:marRight w:val="0"/>
      <w:marTop w:val="0"/>
      <w:marBottom w:val="0"/>
      <w:divBdr>
        <w:top w:val="none" w:sz="0" w:space="0" w:color="auto"/>
        <w:left w:val="none" w:sz="0" w:space="0" w:color="auto"/>
        <w:bottom w:val="none" w:sz="0" w:space="0" w:color="auto"/>
        <w:right w:val="none" w:sz="0" w:space="0" w:color="auto"/>
      </w:divBdr>
    </w:div>
    <w:div w:id="212507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1504</Words>
  <Characters>8278</Characters>
  <Application>Microsoft Macintosh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dc:creator>
  <cp:lastModifiedBy>Erik Kaemingk</cp:lastModifiedBy>
  <cp:revision>2</cp:revision>
  <cp:lastPrinted>2007-11-23T09:27:00Z</cp:lastPrinted>
  <dcterms:created xsi:type="dcterms:W3CDTF">2018-08-15T07:25:00Z</dcterms:created>
  <dcterms:modified xsi:type="dcterms:W3CDTF">2018-08-15T07:25:00Z</dcterms:modified>
</cp:coreProperties>
</file>